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126"/>
      </w:tblGrid>
      <w:tr w:rsidR="00993CB8" w:rsidTr="00D3793A">
        <w:trPr>
          <w:trHeight w:val="841"/>
        </w:trPr>
        <w:tc>
          <w:tcPr>
            <w:tcW w:w="1526" w:type="dxa"/>
            <w:vMerge w:val="restart"/>
            <w:vAlign w:val="center"/>
          </w:tcPr>
          <w:p w:rsidR="00993CB8" w:rsidRDefault="00993CB8" w:rsidP="00B3576F">
            <w:pPr>
              <w:jc w:val="center"/>
            </w:pPr>
            <w:r w:rsidRPr="00C11F0B">
              <w:rPr>
                <w:noProof/>
                <w:lang w:eastAsia="fr-FR"/>
              </w:rPr>
              <w:drawing>
                <wp:inline distT="0" distB="0" distL="0" distR="0">
                  <wp:extent cx="790477" cy="6477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17" cy="6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93CB8" w:rsidRDefault="00993CB8" w:rsidP="00413958"/>
          <w:p w:rsidR="00993CB8" w:rsidRPr="006C2188" w:rsidRDefault="00993CB8" w:rsidP="00993CB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6C2188">
              <w:rPr>
                <w:b/>
                <w:bCs/>
                <w:color w:val="E36C0A" w:themeColor="accent6" w:themeShade="BF"/>
                <w:sz w:val="28"/>
                <w:szCs w:val="28"/>
              </w:rPr>
              <w:t>Fiche de participation</w:t>
            </w:r>
          </w:p>
        </w:tc>
        <w:tc>
          <w:tcPr>
            <w:tcW w:w="2126" w:type="dxa"/>
            <w:vMerge w:val="restart"/>
            <w:vAlign w:val="center"/>
          </w:tcPr>
          <w:p w:rsidR="006C2188" w:rsidRPr="006C2188" w:rsidRDefault="006C2188" w:rsidP="00B3576F">
            <w:pPr>
              <w:jc w:val="center"/>
              <w:rPr>
                <w:b/>
                <w:bCs/>
                <w:color w:val="000000" w:themeColor="text1"/>
              </w:rPr>
            </w:pPr>
            <w:r w:rsidRPr="006C2188">
              <w:rPr>
                <w:b/>
                <w:bCs/>
                <w:color w:val="000000" w:themeColor="text1"/>
              </w:rPr>
              <w:t>Date :</w:t>
            </w:r>
          </w:p>
          <w:p w:rsidR="006C2188" w:rsidRPr="006C2188" w:rsidRDefault="006C523E" w:rsidP="00B3576F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4-5</w:t>
            </w:r>
            <w:r w:rsidR="006C2188" w:rsidRPr="006C2188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&amp; </w:t>
            </w:r>
          </w:p>
          <w:p w:rsidR="006C2188" w:rsidRPr="006C2188" w:rsidRDefault="006C523E" w:rsidP="00B3576F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12-13 juin</w:t>
            </w:r>
            <w:r w:rsidR="006C2188" w:rsidRPr="006C2188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2024 </w:t>
            </w:r>
          </w:p>
          <w:p w:rsidR="00993CB8" w:rsidRDefault="00505417" w:rsidP="00B3576F">
            <w:pPr>
              <w:jc w:val="center"/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à  </w:t>
            </w:r>
            <w:r w:rsidR="006C2188" w:rsidRPr="006C2188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Sousse </w:t>
            </w:r>
          </w:p>
        </w:tc>
      </w:tr>
      <w:tr w:rsidR="00993CB8" w:rsidTr="00D3793A">
        <w:trPr>
          <w:trHeight w:val="996"/>
        </w:trPr>
        <w:tc>
          <w:tcPr>
            <w:tcW w:w="1526" w:type="dxa"/>
            <w:vMerge/>
            <w:vAlign w:val="center"/>
          </w:tcPr>
          <w:p w:rsidR="00993CB8" w:rsidRPr="00C11F0B" w:rsidRDefault="00993CB8" w:rsidP="00B3576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6C2188" w:rsidRPr="00D6327B" w:rsidRDefault="00164DA8" w:rsidP="00164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GPEC</w:t>
            </w:r>
            <w:r>
              <w:rPr>
                <w:b/>
                <w:bCs/>
                <w:sz w:val="28"/>
                <w:szCs w:val="28"/>
              </w:rPr>
              <w:t xml:space="preserve"> &amp;Contentieux social </w:t>
            </w:r>
            <w:r w:rsidR="006C523E">
              <w:rPr>
                <w:b/>
                <w:bCs/>
                <w:sz w:val="28"/>
                <w:szCs w:val="28"/>
              </w:rPr>
              <w:t xml:space="preserve"> </w:t>
            </w:r>
          </w:p>
          <w:p w:rsidR="00993CB8" w:rsidRPr="00993CB8" w:rsidRDefault="00993CB8" w:rsidP="00993CB8">
            <w:pPr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2126" w:type="dxa"/>
            <w:vMerge/>
            <w:vAlign w:val="center"/>
          </w:tcPr>
          <w:p w:rsidR="00993CB8" w:rsidRDefault="00993CB8" w:rsidP="00B3576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DF2CA5" w:rsidRDefault="00FB20DC">
      <w:r>
        <w:rPr>
          <w:noProof/>
          <w:lang w:eastAsia="fr-FR"/>
        </w:rPr>
        <w:pict>
          <v:rect id="_x0000_s1036" style="position:absolute;margin-left:-6.95pt;margin-top:19.5pt;width:448.35pt;height:81.6pt;z-index:251667456;mso-position-horizontal-relative:text;mso-position-vertical-relative:text" fillcolor="white [3212]">
            <v:textbox>
              <w:txbxContent>
                <w:p w:rsidR="00765EF4" w:rsidRDefault="00765EF4" w:rsidP="00413958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</w:t>
                  </w:r>
                  <w:r w:rsidRPr="00413958">
                    <w:rPr>
                      <w:noProof/>
                      <w:lang w:eastAsia="fr-FR"/>
                    </w:rPr>
                    <w:t xml:space="preserve"> </w:t>
                  </w:r>
                  <w:r>
                    <w:t>……………</w:t>
                  </w:r>
                  <w:r w:rsidRPr="00413958">
                    <w:rPr>
                      <w:noProof/>
                      <w:lang w:eastAsia="fr-FR"/>
                    </w:rPr>
                    <w:t xml:space="preserve"> </w:t>
                  </w:r>
                  <w:r>
                    <w:t>……………………………………………….………………………………………..…………….</w:t>
                  </w:r>
                </w:p>
                <w:p w:rsidR="00765EF4" w:rsidRPr="00852A1A" w:rsidRDefault="00765EF4" w:rsidP="00852A1A">
                  <w:r w:rsidRPr="00342CF6">
                    <w:rPr>
                      <w:b/>
                      <w:bCs/>
                    </w:rPr>
                    <w:t>Gérant </w:t>
                  </w:r>
                  <w:r>
                    <w:t>:………………………………………………</w:t>
                  </w:r>
                  <w:r>
                    <w:rPr>
                      <w:b/>
                      <w:bCs/>
                    </w:rPr>
                    <w:t>.Responsable Formation 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</w:t>
                  </w:r>
                </w:p>
                <w:p w:rsidR="00765EF4" w:rsidRDefault="00765EF4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GSM/E-mail :………………………………………………………………………………………………………………………</w:t>
                  </w:r>
                </w:p>
                <w:p w:rsidR="00765EF4" w:rsidRDefault="00765EF4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65EF4" w:rsidRPr="00D71A07" w:rsidRDefault="00765EF4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65EF4" w:rsidRDefault="00765EF4" w:rsidP="00342CF6">
                  <w:pPr>
                    <w:jc w:val="center"/>
                  </w:pPr>
                </w:p>
                <w:p w:rsidR="00765EF4" w:rsidRDefault="00765EF4" w:rsidP="00342CF6">
                  <w:pPr>
                    <w:jc w:val="center"/>
                  </w:pPr>
                </w:p>
                <w:p w:rsidR="00765EF4" w:rsidRDefault="00765EF4" w:rsidP="00342CF6">
                  <w:pPr>
                    <w:jc w:val="center"/>
                  </w:pPr>
                </w:p>
                <w:p w:rsidR="00765EF4" w:rsidRDefault="00765EF4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F2CA5" w:rsidRDefault="00DF2CA5" w:rsidP="00DF2CA5"/>
    <w:p w:rsidR="00DF2CA5" w:rsidRPr="00DF2CA5" w:rsidRDefault="00DF2CA5" w:rsidP="00DF2CA5"/>
    <w:p w:rsidR="00DF2CA5" w:rsidRPr="00DF2CA5" w:rsidRDefault="00DF2CA5" w:rsidP="00DF2CA5"/>
    <w:p w:rsidR="00DF2CA5" w:rsidRPr="00807321" w:rsidRDefault="00DF2CA5" w:rsidP="00DF2CA5">
      <w:pPr>
        <w:rPr>
          <w:rFonts w:ascii="Candara" w:hAnsi="Candara"/>
          <w:b/>
          <w:bCs/>
          <w:u w:val="single"/>
        </w:rPr>
      </w:pPr>
      <w:r w:rsidRPr="00807321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8"/>
        <w:gridCol w:w="2016"/>
        <w:gridCol w:w="1296"/>
        <w:gridCol w:w="2466"/>
      </w:tblGrid>
      <w:tr w:rsidR="00807321" w:rsidRPr="00807321" w:rsidTr="00181F6F">
        <w:tc>
          <w:tcPr>
            <w:tcW w:w="3118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807321" w:rsidTr="00413958">
        <w:tc>
          <w:tcPr>
            <w:tcW w:w="3118" w:type="dxa"/>
          </w:tcPr>
          <w:p w:rsidR="00830424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29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413958">
        <w:tc>
          <w:tcPr>
            <w:tcW w:w="3118" w:type="dxa"/>
          </w:tcPr>
          <w:p w:rsidR="00807321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413958">
        <w:tc>
          <w:tcPr>
            <w:tcW w:w="3118" w:type="dxa"/>
          </w:tcPr>
          <w:p w:rsidR="00807321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</w:tbl>
    <w:p w:rsidR="00765EF4" w:rsidRPr="0070105E" w:rsidRDefault="00765EF4" w:rsidP="00765EF4">
      <w:r w:rsidRPr="0070105E">
        <w:t>Veuillez cocher le thème de formation demandé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842"/>
        <w:gridCol w:w="1560"/>
        <w:gridCol w:w="1007"/>
      </w:tblGrid>
      <w:tr w:rsidR="009D4D34" w:rsidTr="00181F6F">
        <w:trPr>
          <w:trHeight w:val="221"/>
        </w:trPr>
        <w:tc>
          <w:tcPr>
            <w:tcW w:w="3510" w:type="dxa"/>
            <w:shd w:val="clear" w:color="auto" w:fill="FABF8F" w:themeFill="accent6" w:themeFillTint="99"/>
          </w:tcPr>
          <w:p w:rsidR="009D4D34" w:rsidRPr="00C93073" w:rsidRDefault="009D4D34" w:rsidP="00765EF4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9D4D34" w:rsidRPr="00C93073" w:rsidRDefault="009D4D34" w:rsidP="00765EF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spellStart"/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Nbr</w:t>
            </w:r>
            <w:proofErr w:type="spellEnd"/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 xml:space="preserve"> de jour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9D4D34" w:rsidRPr="00C93073" w:rsidRDefault="009D4D34" w:rsidP="00765EF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181F6F" w:rsidRPr="00C93073" w:rsidRDefault="009D4D34" w:rsidP="00C93073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Tarif/personne</w:t>
            </w:r>
          </w:p>
          <w:p w:rsidR="009D4D34" w:rsidRPr="00C93073" w:rsidRDefault="009D4D34" w:rsidP="00C93073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(TVA 19%) 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9D4D34" w:rsidRPr="00C93073" w:rsidRDefault="009D4D34" w:rsidP="00181F6F">
            <w:pPr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93073">
              <w:rPr>
                <w:rFonts w:ascii="Candara" w:hAnsi="Candara"/>
                <w:b/>
                <w:bCs/>
                <w:sz w:val="16"/>
                <w:szCs w:val="16"/>
              </w:rPr>
              <w:t xml:space="preserve">Je </w:t>
            </w:r>
            <w:r w:rsidR="00181F6F" w:rsidRPr="00C93073">
              <w:rPr>
                <w:rFonts w:ascii="Candara" w:hAnsi="Candara"/>
                <w:b/>
                <w:bCs/>
                <w:sz w:val="16"/>
                <w:szCs w:val="16"/>
              </w:rPr>
              <w:t>souhaite participer</w:t>
            </w:r>
            <w:r w:rsidRPr="00C93073">
              <w:rPr>
                <w:rFonts w:ascii="Candara" w:hAnsi="Candara"/>
                <w:b/>
                <w:bCs/>
                <w:sz w:val="16"/>
                <w:szCs w:val="16"/>
              </w:rPr>
              <w:t xml:space="preserve"> à :</w:t>
            </w:r>
          </w:p>
        </w:tc>
      </w:tr>
      <w:tr w:rsidR="009D4D34" w:rsidTr="00181F6F">
        <w:trPr>
          <w:trHeight w:val="743"/>
        </w:trPr>
        <w:tc>
          <w:tcPr>
            <w:tcW w:w="3510" w:type="dxa"/>
          </w:tcPr>
          <w:p w:rsidR="009D4D34" w:rsidRPr="00010F15" w:rsidRDefault="00FB20DC" w:rsidP="00010F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GPEC</w:t>
            </w:r>
          </w:p>
        </w:tc>
        <w:tc>
          <w:tcPr>
            <w:tcW w:w="993" w:type="dxa"/>
          </w:tcPr>
          <w:p w:rsidR="009D4D34" w:rsidRPr="00010F15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10F15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42" w:type="dxa"/>
          </w:tcPr>
          <w:p w:rsidR="009D4D34" w:rsidRPr="009D4D34" w:rsidRDefault="006C523E" w:rsidP="006C52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4-5 Juin</w:t>
            </w:r>
            <w:r w:rsidR="009D4D34" w:rsidRPr="009D4D34">
              <w:rPr>
                <w:b/>
                <w:bCs/>
                <w:color w:val="000000" w:themeColor="text1"/>
                <w:sz w:val="20"/>
                <w:szCs w:val="20"/>
              </w:rPr>
              <w:t xml:space="preserve"> 2024</w:t>
            </w:r>
          </w:p>
          <w:p w:rsidR="009D4D34" w:rsidRPr="009D4D34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4D34" w:rsidRDefault="009D4D34" w:rsidP="009D4D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4D34" w:rsidRDefault="009D4D34" w:rsidP="009D4D34">
            <w:pPr>
              <w:rPr>
                <w:noProof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Pr="0063181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B7BBE">
              <w:rPr>
                <w:rFonts w:asciiTheme="majorBidi" w:hAnsiTheme="majorBidi" w:cstheme="majorBidi"/>
                <w:sz w:val="24"/>
                <w:szCs w:val="24"/>
              </w:rPr>
              <w:t>DTHT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1007" w:type="dxa"/>
          </w:tcPr>
          <w:p w:rsidR="009D4D34" w:rsidRDefault="00FB20DC" w:rsidP="00765EF4">
            <w:r>
              <w:rPr>
                <w:noProof/>
                <w:lang w:eastAsia="fr-FR"/>
              </w:rPr>
              <w:pict>
                <v:rect id="_x0000_s1056" style="position:absolute;margin-left:19.9pt;margin-top:24.45pt;width:9pt;height:7.15pt;z-index:251679744;mso-position-horizontal-relative:text;mso-position-vertical-relative:text"/>
              </w:pict>
            </w:r>
          </w:p>
        </w:tc>
      </w:tr>
      <w:tr w:rsidR="009D4D34" w:rsidTr="00181F6F">
        <w:tc>
          <w:tcPr>
            <w:tcW w:w="3510" w:type="dxa"/>
          </w:tcPr>
          <w:p w:rsidR="009D4D34" w:rsidRPr="00010F15" w:rsidRDefault="00FB20DC" w:rsidP="00765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Contentieux social</w:t>
            </w:r>
          </w:p>
        </w:tc>
        <w:tc>
          <w:tcPr>
            <w:tcW w:w="993" w:type="dxa"/>
          </w:tcPr>
          <w:p w:rsidR="009D4D34" w:rsidRPr="00010F15" w:rsidRDefault="006C523E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42" w:type="dxa"/>
          </w:tcPr>
          <w:p w:rsidR="009D4D34" w:rsidRPr="009D4D34" w:rsidRDefault="006C523E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12-13 Juin</w:t>
            </w:r>
            <w:r w:rsidRPr="009D4D3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4D34" w:rsidRPr="009D4D34">
              <w:rPr>
                <w:b/>
                <w:bCs/>
                <w:color w:val="000000" w:themeColor="text1"/>
                <w:sz w:val="20"/>
                <w:szCs w:val="20"/>
              </w:rPr>
              <w:t xml:space="preserve">2024 </w:t>
            </w:r>
          </w:p>
          <w:p w:rsidR="009D4D34" w:rsidRPr="009D4D34" w:rsidRDefault="009D4D34" w:rsidP="00765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D4D34" w:rsidRDefault="006C523E"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Pr="0063181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B7BBE">
              <w:rPr>
                <w:rFonts w:asciiTheme="majorBidi" w:hAnsiTheme="majorBidi" w:cstheme="majorBidi"/>
                <w:sz w:val="24"/>
                <w:szCs w:val="24"/>
              </w:rPr>
              <w:t>DTHT</w:t>
            </w:r>
          </w:p>
        </w:tc>
        <w:tc>
          <w:tcPr>
            <w:tcW w:w="1007" w:type="dxa"/>
          </w:tcPr>
          <w:p w:rsidR="009D4D34" w:rsidRDefault="00FB20DC" w:rsidP="00765EF4">
            <w:r>
              <w:rPr>
                <w:noProof/>
                <w:lang w:eastAsia="fr-FR"/>
              </w:rPr>
              <w:pict>
                <v:rect id="_x0000_s1059" style="position:absolute;margin-left:19.9pt;margin-top:9.4pt;width:9pt;height:7.15pt;z-index:251683840;mso-position-horizontal-relative:text;mso-position-vertical-relative:text"/>
              </w:pict>
            </w:r>
          </w:p>
        </w:tc>
      </w:tr>
    </w:tbl>
    <w:p w:rsidR="005F327E" w:rsidRDefault="005F327E" w:rsidP="007B7BBE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:rsidR="00852A1A" w:rsidRPr="007B7BBE" w:rsidRDefault="00852A1A" w:rsidP="007B7BBE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:rsidR="00AA48AB" w:rsidRPr="0070105E" w:rsidRDefault="006C2188" w:rsidP="00AA48AB">
      <w:pPr>
        <w:pStyle w:val="Paragraphedeliste"/>
        <w:numPr>
          <w:ilvl w:val="0"/>
          <w:numId w:val="4"/>
        </w:numPr>
        <w:spacing w:after="0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 xml:space="preserve">Les adhérents  </w:t>
      </w:r>
      <w:r w:rsidR="00AA48AB" w:rsidRPr="0070105E">
        <w:rPr>
          <w:rFonts w:eastAsiaTheme="minorHAnsi"/>
          <w:lang w:eastAsia="en-US"/>
        </w:rPr>
        <w:t>Pack pr</w:t>
      </w:r>
      <w:r w:rsidRPr="0070105E">
        <w:rPr>
          <w:rFonts w:eastAsiaTheme="minorHAnsi"/>
          <w:lang w:eastAsia="en-US"/>
        </w:rPr>
        <w:t xml:space="preserve">ivilège  de la  C. C. I. C  </w:t>
      </w:r>
      <w:r w:rsidRPr="00010F15">
        <w:rPr>
          <w:rFonts w:eastAsiaTheme="minorHAnsi"/>
          <w:b/>
          <w:bCs/>
          <w:lang w:eastAsia="en-US"/>
        </w:rPr>
        <w:t>2024</w:t>
      </w:r>
      <w:r w:rsidR="00AA48AB" w:rsidRPr="0070105E">
        <w:rPr>
          <w:rFonts w:eastAsiaTheme="minorHAnsi"/>
          <w:lang w:eastAsia="en-US"/>
        </w:rPr>
        <w:t xml:space="preserve"> bénéficient  d’une Réduction de 5% </w:t>
      </w:r>
    </w:p>
    <w:p w:rsidR="00AA48AB" w:rsidRPr="0070105E" w:rsidRDefault="00AA48AB" w:rsidP="00AA48AB">
      <w:pPr>
        <w:pStyle w:val="Paragraphedeliste"/>
        <w:numPr>
          <w:ilvl w:val="0"/>
          <w:numId w:val="4"/>
        </w:numPr>
        <w:spacing w:after="0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>Les adhérents  Pack plus et VIP</w:t>
      </w:r>
      <w:r w:rsidR="006C2188" w:rsidRPr="0070105E">
        <w:rPr>
          <w:rFonts w:eastAsiaTheme="minorHAnsi"/>
          <w:lang w:eastAsia="en-US"/>
        </w:rPr>
        <w:t xml:space="preserve"> de la  C. C. I. C  </w:t>
      </w:r>
      <w:r w:rsidR="006C2188" w:rsidRPr="00010F15">
        <w:rPr>
          <w:rFonts w:eastAsiaTheme="minorHAnsi"/>
          <w:b/>
          <w:bCs/>
          <w:lang w:eastAsia="en-US"/>
        </w:rPr>
        <w:t>2024</w:t>
      </w:r>
      <w:r w:rsidRPr="0070105E">
        <w:rPr>
          <w:rFonts w:eastAsiaTheme="minorHAnsi"/>
          <w:lang w:eastAsia="en-US"/>
        </w:rPr>
        <w:t xml:space="preserve"> bénéficient  d’une Réduction de 10% </w:t>
      </w:r>
    </w:p>
    <w:p w:rsidR="00805AD4" w:rsidRDefault="00805AD4" w:rsidP="00805AD4">
      <w:pPr>
        <w:pStyle w:val="Corpsdetexte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0105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Les frais de formation</w:t>
      </w:r>
      <w:r w:rsidR="006C523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pour chaque thème,</w:t>
      </w:r>
      <w:r w:rsidRPr="0070105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couvrent les pauses café</w:t>
      </w:r>
      <w:r w:rsidR="006C523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des 2 jours et le déjeuner du dernier jour.</w:t>
      </w:r>
      <w:r w:rsidRPr="0070105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</w:t>
      </w:r>
    </w:p>
    <w:p w:rsidR="00010F15" w:rsidRPr="0070105E" w:rsidRDefault="00010F15" w:rsidP="00805AD4">
      <w:pPr>
        <w:pStyle w:val="Corpsdetexte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Lieu et Horaire de formation : de 8h30 à 14</w:t>
      </w:r>
      <w:r w:rsidR="006C523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h30 chaque jour/ Hôtel Sousse Palace.</w:t>
      </w:r>
    </w:p>
    <w:p w:rsidR="00AA48AB" w:rsidRPr="00AA48AB" w:rsidRDefault="00AA48AB" w:rsidP="00AA48AB">
      <w:pPr>
        <w:pStyle w:val="Paragraphedeliste"/>
        <w:spacing w:after="0"/>
        <w:rPr>
          <w:rFonts w:ascii="Candara" w:eastAsiaTheme="minorHAnsi" w:hAnsi="Candara"/>
          <w:b/>
          <w:bCs/>
          <w:lang w:eastAsia="en-US"/>
        </w:rPr>
      </w:pPr>
    </w:p>
    <w:p w:rsidR="00495050" w:rsidRDefault="00AA48AB" w:rsidP="00010F15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4C0CD7">
        <w:rPr>
          <w:rFonts w:ascii="Candara" w:hAnsi="Candara"/>
          <w:b/>
          <w:bCs/>
          <w:u w:val="single"/>
        </w:rPr>
        <w:t>Signature &amp; Cachet</w:t>
      </w:r>
    </w:p>
    <w:p w:rsidR="00C93073" w:rsidRDefault="00C93073" w:rsidP="00010F15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</w:p>
    <w:p w:rsidR="006C523E" w:rsidRPr="00AA48AB" w:rsidRDefault="006C523E" w:rsidP="00010F15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</w:p>
    <w:p w:rsidR="00AA48AB" w:rsidRPr="006032F3" w:rsidRDefault="00AA48AB" w:rsidP="00495050">
      <w:pPr>
        <w:spacing w:after="0" w:line="24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AA48AB" w:rsidRPr="0070105E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 w:line="240" w:lineRule="auto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>Les frais de formation bénéficient de l’avance sur la taxe de formation professionnelle.</w:t>
      </w:r>
    </w:p>
    <w:p w:rsidR="00AA48AB" w:rsidRPr="0070105E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>Le paiement est intégral : la CCIC est exonérée de l’impôt sur les bénéfices</w:t>
      </w:r>
    </w:p>
    <w:p w:rsidR="00A432C9" w:rsidRPr="0070105E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 xml:space="preserve">Paiement : </w:t>
      </w:r>
      <w:r w:rsidRPr="0070105E">
        <w:rPr>
          <w:rFonts w:eastAsiaTheme="minorHAnsi"/>
          <w:b/>
          <w:bCs/>
          <w:color w:val="FF0000"/>
          <w:lang w:eastAsia="en-US"/>
        </w:rPr>
        <w:t xml:space="preserve">au </w:t>
      </w:r>
      <w:r w:rsidR="006C523E">
        <w:rPr>
          <w:rFonts w:eastAsiaTheme="minorHAnsi"/>
          <w:b/>
          <w:bCs/>
          <w:color w:val="FF0000"/>
          <w:lang w:eastAsia="en-US"/>
        </w:rPr>
        <w:t>plus tard le  23 mai</w:t>
      </w:r>
      <w:r w:rsidRPr="0070105E">
        <w:rPr>
          <w:rFonts w:eastAsiaTheme="minorHAnsi"/>
          <w:b/>
          <w:bCs/>
          <w:color w:val="FF0000"/>
          <w:lang w:eastAsia="en-US"/>
        </w:rPr>
        <w:t xml:space="preserve"> 202</w:t>
      </w:r>
      <w:r w:rsidR="006C2188" w:rsidRPr="0070105E">
        <w:rPr>
          <w:rFonts w:eastAsiaTheme="minorHAnsi"/>
          <w:b/>
          <w:bCs/>
          <w:color w:val="FF0000"/>
          <w:lang w:eastAsia="en-US"/>
        </w:rPr>
        <w:t>4</w:t>
      </w:r>
      <w:r w:rsidR="00FB20DC">
        <w:rPr>
          <w:rFonts w:eastAsiaTheme="minorHAnsi"/>
          <w:lang w:eastAsia="en-US"/>
        </w:rPr>
        <w:pict>
          <v:rect id="_x0000_s1040" style="position:absolute;left:0;text-align:left;margin-left:-4.45pt;margin-top:22.05pt;width:505pt;height:44.8pt;z-index:251669504;mso-position-horizontal-relative:text;mso-position-vertical-relative:text" fillcolor="#fde9d9 [665]">
            <v:textbox style="mso-next-textbox:#_x0000_s1040">
              <w:txbxContent>
                <w:p w:rsidR="00765EF4" w:rsidRDefault="00765EF4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 xml:space="preserve"> : Tél: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73 225 044/182   </w:t>
                  </w:r>
                </w:p>
                <w:p w:rsidR="00765EF4" w:rsidRPr="00113B28" w:rsidRDefault="00765EF4" w:rsidP="00AA48A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13B28">
                    <w:rPr>
                      <w:rFonts w:eastAsiaTheme="minorEastAsia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E-mail:</w:t>
                  </w:r>
                  <w:r w:rsidRPr="00113B28">
                    <w:rPr>
                      <w:rFonts w:eastAsiaTheme="minorEastAsia"/>
                      <w:noProof/>
                      <w:sz w:val="18"/>
                      <w:szCs w:val="18"/>
                      <w:lang w:eastAsia="fr-FR"/>
                    </w:rPr>
                    <w:t xml:space="preserve"> </w:t>
                  </w:r>
                  <w:hyperlink r:id="rId6" w:history="1">
                    <w:r w:rsidRPr="00113B28">
                      <w:rPr>
                        <w:rStyle w:val="Lienhypertexte"/>
                        <w:rFonts w:eastAsiaTheme="minorEastAsia"/>
                        <w:noProof/>
                        <w:sz w:val="18"/>
                        <w:szCs w:val="18"/>
                        <w:lang w:eastAsia="fr-FR"/>
                      </w:rPr>
                      <w:t>benabdelkader.ines@ccicentre.org.tn</w:t>
                    </w:r>
                  </w:hyperlink>
                </w:p>
                <w:p w:rsidR="00765EF4" w:rsidRPr="00D63588" w:rsidRDefault="00765EF4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16911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  <w:p w:rsidR="00765EF4" w:rsidRPr="00CE2B27" w:rsidRDefault="00765EF4" w:rsidP="00AA48A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765EF4" w:rsidRPr="00CC68F5" w:rsidRDefault="00765EF4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765EF4" w:rsidRPr="00CE2B27" w:rsidRDefault="00765EF4" w:rsidP="00AA48A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A432C9" w:rsidRPr="0070105E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588E"/>
    <w:multiLevelType w:val="hybridMultilevel"/>
    <w:tmpl w:val="0CCAE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3691"/>
    <w:multiLevelType w:val="hybridMultilevel"/>
    <w:tmpl w:val="91062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B19"/>
    <w:rsid w:val="00002D03"/>
    <w:rsid w:val="00010C7F"/>
    <w:rsid w:val="00010F15"/>
    <w:rsid w:val="000234ED"/>
    <w:rsid w:val="000368BB"/>
    <w:rsid w:val="000A110D"/>
    <w:rsid w:val="000C74A2"/>
    <w:rsid w:val="00113B28"/>
    <w:rsid w:val="00131FEA"/>
    <w:rsid w:val="00164DA8"/>
    <w:rsid w:val="00181F6F"/>
    <w:rsid w:val="00187317"/>
    <w:rsid w:val="001A62B7"/>
    <w:rsid w:val="001D4081"/>
    <w:rsid w:val="001F2C07"/>
    <w:rsid w:val="00202A51"/>
    <w:rsid w:val="00205BB2"/>
    <w:rsid w:val="00214325"/>
    <w:rsid w:val="00226082"/>
    <w:rsid w:val="00231361"/>
    <w:rsid w:val="00286543"/>
    <w:rsid w:val="002934F6"/>
    <w:rsid w:val="002A63F3"/>
    <w:rsid w:val="00305D78"/>
    <w:rsid w:val="0031556D"/>
    <w:rsid w:val="00327325"/>
    <w:rsid w:val="00342CF6"/>
    <w:rsid w:val="003504E5"/>
    <w:rsid w:val="004108DB"/>
    <w:rsid w:val="00413958"/>
    <w:rsid w:val="00420F83"/>
    <w:rsid w:val="00434294"/>
    <w:rsid w:val="00467965"/>
    <w:rsid w:val="00495050"/>
    <w:rsid w:val="004A39F8"/>
    <w:rsid w:val="004C0CD7"/>
    <w:rsid w:val="004E651A"/>
    <w:rsid w:val="004F7B3A"/>
    <w:rsid w:val="00505417"/>
    <w:rsid w:val="00564249"/>
    <w:rsid w:val="005842AF"/>
    <w:rsid w:val="0059460D"/>
    <w:rsid w:val="005C54EF"/>
    <w:rsid w:val="005E1BAB"/>
    <w:rsid w:val="005F327E"/>
    <w:rsid w:val="0061159B"/>
    <w:rsid w:val="00614E79"/>
    <w:rsid w:val="00631818"/>
    <w:rsid w:val="006C2188"/>
    <w:rsid w:val="006C523E"/>
    <w:rsid w:val="006D2225"/>
    <w:rsid w:val="006D76F8"/>
    <w:rsid w:val="006E0623"/>
    <w:rsid w:val="006F3D7F"/>
    <w:rsid w:val="0070105E"/>
    <w:rsid w:val="0075083F"/>
    <w:rsid w:val="00765EF4"/>
    <w:rsid w:val="007A066C"/>
    <w:rsid w:val="007B22D9"/>
    <w:rsid w:val="007B7BBE"/>
    <w:rsid w:val="007D4C30"/>
    <w:rsid w:val="007E59F7"/>
    <w:rsid w:val="007F1BE7"/>
    <w:rsid w:val="007F3980"/>
    <w:rsid w:val="0080447E"/>
    <w:rsid w:val="00805AD4"/>
    <w:rsid w:val="00807321"/>
    <w:rsid w:val="00815C58"/>
    <w:rsid w:val="008220DD"/>
    <w:rsid w:val="00830424"/>
    <w:rsid w:val="00852A1A"/>
    <w:rsid w:val="00864C69"/>
    <w:rsid w:val="00872D21"/>
    <w:rsid w:val="008753D7"/>
    <w:rsid w:val="008A6F27"/>
    <w:rsid w:val="008D627A"/>
    <w:rsid w:val="008E2303"/>
    <w:rsid w:val="0093752B"/>
    <w:rsid w:val="00993CB8"/>
    <w:rsid w:val="009D4D34"/>
    <w:rsid w:val="00A17D3F"/>
    <w:rsid w:val="00A20071"/>
    <w:rsid w:val="00A32F09"/>
    <w:rsid w:val="00A3303A"/>
    <w:rsid w:val="00A432C9"/>
    <w:rsid w:val="00A65C8C"/>
    <w:rsid w:val="00AA0A25"/>
    <w:rsid w:val="00AA48AB"/>
    <w:rsid w:val="00AB1E60"/>
    <w:rsid w:val="00AD5146"/>
    <w:rsid w:val="00B04DC0"/>
    <w:rsid w:val="00B15476"/>
    <w:rsid w:val="00B31641"/>
    <w:rsid w:val="00B3576F"/>
    <w:rsid w:val="00B545C8"/>
    <w:rsid w:val="00B6460A"/>
    <w:rsid w:val="00BA4644"/>
    <w:rsid w:val="00BD29B8"/>
    <w:rsid w:val="00C001C5"/>
    <w:rsid w:val="00C11F0B"/>
    <w:rsid w:val="00C15156"/>
    <w:rsid w:val="00C23123"/>
    <w:rsid w:val="00C465F2"/>
    <w:rsid w:val="00C6525F"/>
    <w:rsid w:val="00C93073"/>
    <w:rsid w:val="00CC7B19"/>
    <w:rsid w:val="00CD12BB"/>
    <w:rsid w:val="00CD3324"/>
    <w:rsid w:val="00CE2B27"/>
    <w:rsid w:val="00CF0E37"/>
    <w:rsid w:val="00CF3012"/>
    <w:rsid w:val="00D25A8D"/>
    <w:rsid w:val="00D3793A"/>
    <w:rsid w:val="00D539CB"/>
    <w:rsid w:val="00D569AD"/>
    <w:rsid w:val="00D6327B"/>
    <w:rsid w:val="00D71A07"/>
    <w:rsid w:val="00D94863"/>
    <w:rsid w:val="00DA7794"/>
    <w:rsid w:val="00DB063C"/>
    <w:rsid w:val="00DB1D65"/>
    <w:rsid w:val="00DD1CD3"/>
    <w:rsid w:val="00DD597F"/>
    <w:rsid w:val="00DF2CA5"/>
    <w:rsid w:val="00DF5B86"/>
    <w:rsid w:val="00E02978"/>
    <w:rsid w:val="00E036D2"/>
    <w:rsid w:val="00E06275"/>
    <w:rsid w:val="00E36E1A"/>
    <w:rsid w:val="00E36EC8"/>
    <w:rsid w:val="00E427A2"/>
    <w:rsid w:val="00E4446D"/>
    <w:rsid w:val="00EC3090"/>
    <w:rsid w:val="00F049BE"/>
    <w:rsid w:val="00F10C74"/>
    <w:rsid w:val="00F1111D"/>
    <w:rsid w:val="00F36BC6"/>
    <w:rsid w:val="00F53F1E"/>
    <w:rsid w:val="00F864B4"/>
    <w:rsid w:val="00FB20DC"/>
    <w:rsid w:val="00FE2D02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4C697E6"/>
  <w15:docId w15:val="{C5889874-B794-4447-9034-1F600BF0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E0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icentre.org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abdelkader.ines@ccicentre.org.t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s.sousse@planet.t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36</cp:revision>
  <cp:lastPrinted>2023-12-12T13:20:00Z</cp:lastPrinted>
  <dcterms:created xsi:type="dcterms:W3CDTF">2021-10-06T07:58:00Z</dcterms:created>
  <dcterms:modified xsi:type="dcterms:W3CDTF">2024-05-03T15:15:00Z</dcterms:modified>
</cp:coreProperties>
</file>