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951"/>
        <w:gridCol w:w="5245"/>
        <w:gridCol w:w="1701"/>
      </w:tblGrid>
      <w:tr w:rsidR="00993CB8" w:rsidTr="00993CB8">
        <w:trPr>
          <w:trHeight w:val="841"/>
        </w:trPr>
        <w:tc>
          <w:tcPr>
            <w:tcW w:w="1951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93CB8" w:rsidRDefault="00993CB8" w:rsidP="00413958"/>
          <w:p w:rsidR="00993CB8" w:rsidRPr="00993CB8" w:rsidRDefault="00993CB8" w:rsidP="00993CB8">
            <w:pPr>
              <w:jc w:val="center"/>
              <w:rPr>
                <w:b/>
                <w:bCs/>
                <w:sz w:val="24"/>
                <w:szCs w:val="24"/>
              </w:rPr>
            </w:pPr>
            <w:r w:rsidRPr="008753D7">
              <w:rPr>
                <w:b/>
                <w:bCs/>
                <w:sz w:val="24"/>
                <w:szCs w:val="24"/>
              </w:rPr>
              <w:t>Fiche de participation</w:t>
            </w:r>
          </w:p>
        </w:tc>
        <w:tc>
          <w:tcPr>
            <w:tcW w:w="1701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4400" cy="570275"/>
                  <wp:effectExtent l="19050" t="0" r="0" b="0"/>
                  <wp:docPr id="6" name="Image 0" descr="TT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891" cy="57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CB8" w:rsidTr="00993CB8">
        <w:trPr>
          <w:trHeight w:val="996"/>
        </w:trPr>
        <w:tc>
          <w:tcPr>
            <w:tcW w:w="1951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245" w:type="dxa"/>
          </w:tcPr>
          <w:p w:rsidR="00993CB8" w:rsidRPr="00993CB8" w:rsidRDefault="00993CB8" w:rsidP="00E36E1A">
            <w:pPr>
              <w:tabs>
                <w:tab w:val="left" w:pos="0"/>
              </w:tabs>
              <w:spacing w:line="276" w:lineRule="auto"/>
              <w:ind w:left="17" w:righ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 </w:t>
            </w:r>
            <w:r w:rsidR="007751D3" w:rsidRPr="007751D3">
              <w:rPr>
                <w:b/>
                <w:bCs/>
              </w:rPr>
              <w:t xml:space="preserve">L’application </w:t>
            </w:r>
            <w:proofErr w:type="spellStart"/>
            <w:r w:rsidR="007751D3" w:rsidRPr="007751D3">
              <w:rPr>
                <w:b/>
                <w:bCs/>
              </w:rPr>
              <w:t>TTNtrans</w:t>
            </w:r>
            <w:proofErr w:type="spellEnd"/>
            <w:r w:rsidR="007751D3" w:rsidRPr="007751D3">
              <w:rPr>
                <w:b/>
                <w:bCs/>
              </w:rPr>
              <w:t xml:space="preserve"> &amp; Le Visa d’Embarquement »</w:t>
            </w:r>
          </w:p>
          <w:p w:rsidR="00993CB8" w:rsidRPr="00993CB8" w:rsidRDefault="00011F20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011F20">
              <w:rPr>
                <w:b/>
                <w:bCs/>
                <w:color w:val="E36C0A" w:themeColor="accent6" w:themeShade="BF"/>
              </w:rPr>
              <w:t>23-26-30 avril et 3 mai 2024</w:t>
            </w:r>
            <w:r>
              <w:rPr>
                <w:b/>
                <w:bCs/>
                <w:color w:val="E36C0A" w:themeColor="accent6" w:themeShade="BF"/>
              </w:rPr>
              <w:t xml:space="preserve"> à l’Ecole de Commerce</w:t>
            </w:r>
          </w:p>
        </w:tc>
        <w:tc>
          <w:tcPr>
            <w:tcW w:w="1701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BD5CDE">
      <w:r>
        <w:rPr>
          <w:noProof/>
          <w:lang w:eastAsia="fr-FR"/>
        </w:rPr>
        <w:pict>
          <v:rect id="_x0000_s1036" style="position:absolute;margin-left:-6.95pt;margin-top:19.5pt;width:448.35pt;height:176.85pt;z-index:251667456;mso-position-horizontal-relative:text;mso-position-vertical-relative:text" fillcolor="white [3212]">
            <v:textbox>
              <w:txbxContent>
                <w:p w:rsidR="0075083F" w:rsidRDefault="0075083F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……………………………………………….………………………………………..…………….</w:t>
                  </w:r>
                </w:p>
                <w:p w:rsidR="0075083F" w:rsidRDefault="0075083F" w:rsidP="00342CF6">
                  <w:r>
                    <w:rPr>
                      <w:b/>
                      <w:bCs/>
                    </w:rPr>
                    <w:t>Secteur</w:t>
                  </w:r>
                  <w:r w:rsidRPr="00D71A07">
                    <w:rPr>
                      <w:b/>
                      <w:bCs/>
                    </w:rPr>
                    <w:t>:</w:t>
                  </w:r>
                  <w:r>
                    <w:t>………………………………………………………………………………………………………………….……………………</w:t>
                  </w:r>
                </w:p>
                <w:p w:rsidR="0075083F" w:rsidRDefault="0075083F" w:rsidP="00342CF6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:…………………………………………………………………………………………………………………………………………</w:t>
                  </w:r>
                </w:p>
                <w:p w:rsidR="0075083F" w:rsidRDefault="0075083F" w:rsidP="00B6460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Responsable Formation :…………………………………………………………………………………………………………</w:t>
                  </w:r>
                </w:p>
                <w:p w:rsidR="0075083F" w:rsidRPr="00D71A07" w:rsidRDefault="0075083F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75083F" w:rsidRDefault="0075083F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</w:t>
                  </w:r>
                </w:p>
                <w:p w:rsidR="0075083F" w:rsidRDefault="0075083F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E-mail :………………………………………………………………………………………………………………………………</w:t>
                  </w:r>
                </w:p>
                <w:p w:rsidR="0075083F" w:rsidRDefault="0075083F" w:rsidP="00342CF6">
                  <w:pPr>
                    <w:rPr>
                      <w:b/>
                      <w:bCs/>
                    </w:rPr>
                  </w:pPr>
                </w:p>
                <w:p w:rsidR="0075083F" w:rsidRDefault="0075083F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5083F" w:rsidRPr="00D71A07" w:rsidRDefault="0075083F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5083F" w:rsidRDefault="0075083F" w:rsidP="00342CF6">
                  <w:pPr>
                    <w:jc w:val="center"/>
                  </w:pPr>
                </w:p>
                <w:p w:rsidR="0075083F" w:rsidRDefault="0075083F" w:rsidP="00342CF6">
                  <w:pPr>
                    <w:jc w:val="center"/>
                  </w:pPr>
                </w:p>
                <w:p w:rsidR="0075083F" w:rsidRDefault="0075083F" w:rsidP="00342CF6">
                  <w:pPr>
                    <w:jc w:val="center"/>
                  </w:pPr>
                </w:p>
                <w:p w:rsidR="0075083F" w:rsidRDefault="0075083F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5F327E" w:rsidRPr="00807321" w:rsidRDefault="005F327E" w:rsidP="00DF2CA5">
      <w:pPr>
        <w:rPr>
          <w:rFonts w:ascii="Candara" w:hAnsi="Candara"/>
          <w:sz w:val="12"/>
          <w:szCs w:val="12"/>
        </w:rPr>
      </w:pPr>
    </w:p>
    <w:p w:rsidR="00DF2CA5" w:rsidRPr="00807321" w:rsidRDefault="00A3303A" w:rsidP="00DF2CA5">
      <w:pPr>
        <w:rPr>
          <w:rFonts w:ascii="Candara" w:hAnsi="Candara"/>
          <w:b/>
          <w:bCs/>
          <w:u w:val="single"/>
        </w:rPr>
      </w:pPr>
      <w:r w:rsidRPr="00A3303A">
        <w:rPr>
          <w:rFonts w:ascii="Candara" w:hAnsi="Candara"/>
          <w:b/>
          <w:bCs/>
        </w:rPr>
        <w:t xml:space="preserve">    </w:t>
      </w:r>
      <w:r>
        <w:rPr>
          <w:rFonts w:ascii="Candara" w:hAnsi="Candara"/>
          <w:b/>
          <w:bCs/>
          <w:u w:val="single"/>
        </w:rPr>
        <w:t xml:space="preserve"> </w:t>
      </w:r>
      <w:r w:rsidR="00DF2CA5"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/>
      </w:tblPr>
      <w:tblGrid>
        <w:gridCol w:w="3118"/>
        <w:gridCol w:w="2016"/>
        <w:gridCol w:w="1296"/>
        <w:gridCol w:w="2466"/>
      </w:tblGrid>
      <w:tr w:rsidR="00807321" w:rsidRPr="00807321" w:rsidTr="00413958">
        <w:tc>
          <w:tcPr>
            <w:tcW w:w="3118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DF2CA5" w:rsidRPr="00807321" w:rsidRDefault="00CF0E37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807321" w:rsidRDefault="00830424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Pr="00807321" w:rsidRDefault="00CF0E37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Pr="00807321" w:rsidRDefault="00CF0E37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830424" w:rsidRDefault="007B7BBE" w:rsidP="00011F20">
      <w:pPr>
        <w:pStyle w:val="Corpsdetex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Frais de</w:t>
      </w:r>
      <w:r w:rsidRPr="007B7B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7B7BBE">
        <w:rPr>
          <w:rFonts w:asciiTheme="majorBidi" w:hAnsiTheme="majorBidi" w:cstheme="majorBidi"/>
          <w:sz w:val="24"/>
          <w:szCs w:val="24"/>
        </w:rPr>
        <w:t>articipation</w:t>
      </w:r>
      <w:r w:rsidRPr="007B7BBE">
        <w:rPr>
          <w:rFonts w:ascii="Candara" w:hAnsi="Candara"/>
          <w:b w:val="0"/>
          <w:bCs w:val="0"/>
          <w:sz w:val="26"/>
          <w:szCs w:val="26"/>
        </w:rPr>
        <w:t> </w:t>
      </w:r>
      <w:r w:rsidRPr="007B7BBE">
        <w:rPr>
          <w:rFonts w:ascii="Candara" w:hAnsi="Candara"/>
          <w:sz w:val="22"/>
          <w:szCs w:val="22"/>
        </w:rPr>
        <w:t>:</w:t>
      </w:r>
      <w:r>
        <w:rPr>
          <w:rFonts w:ascii="Candara" w:hAnsi="Candara"/>
          <w:sz w:val="22"/>
          <w:szCs w:val="22"/>
          <w:u w:val="words"/>
        </w:rPr>
        <w:t xml:space="preserve"> </w:t>
      </w:r>
      <w:r w:rsidR="00011F20" w:rsidRPr="00011F20">
        <w:rPr>
          <w:rFonts w:asciiTheme="majorBidi" w:hAnsiTheme="majorBidi" w:cstheme="majorBidi"/>
          <w:sz w:val="24"/>
          <w:szCs w:val="24"/>
        </w:rPr>
        <w:t>650DTHT</w:t>
      </w:r>
      <w:r w:rsidRPr="00011F20">
        <w:rPr>
          <w:rFonts w:asciiTheme="majorBidi" w:hAnsiTheme="majorBidi" w:cstheme="majorBidi"/>
          <w:sz w:val="24"/>
          <w:szCs w:val="24"/>
        </w:rPr>
        <w:t xml:space="preserve"> </w:t>
      </w:r>
      <w:r w:rsidRPr="007B7BBE">
        <w:rPr>
          <w:rFonts w:asciiTheme="majorBidi" w:hAnsiTheme="majorBidi" w:cstheme="majorBidi"/>
          <w:sz w:val="24"/>
          <w:szCs w:val="24"/>
        </w:rPr>
        <w:t>par participant (TVA 19%)</w:t>
      </w:r>
    </w:p>
    <w:p w:rsidR="005F327E" w:rsidRPr="007B7BBE" w:rsidRDefault="005F327E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011F20" w:rsidRDefault="00011F20" w:rsidP="00011F20">
      <w:pPr>
        <w:pStyle w:val="Paragraphedeliste"/>
        <w:numPr>
          <w:ilvl w:val="0"/>
          <w:numId w:val="4"/>
        </w:numPr>
        <w:spacing w:after="0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 xml:space="preserve">La formation se déroulera chaque mardi et vendredi : </w:t>
      </w:r>
      <w:r w:rsidRPr="00011F20">
        <w:rPr>
          <w:rFonts w:ascii="Candara" w:eastAsiaTheme="minorHAnsi" w:hAnsi="Candara"/>
          <w:b/>
          <w:bCs/>
          <w:lang w:eastAsia="en-US"/>
        </w:rPr>
        <w:t>23-2</w:t>
      </w:r>
      <w:r>
        <w:rPr>
          <w:rFonts w:ascii="Candara" w:eastAsiaTheme="minorHAnsi" w:hAnsi="Candara"/>
          <w:b/>
          <w:bCs/>
          <w:lang w:eastAsia="en-US"/>
        </w:rPr>
        <w:t>6</w:t>
      </w:r>
      <w:r w:rsidRPr="00011F20">
        <w:rPr>
          <w:rFonts w:ascii="Candara" w:eastAsiaTheme="minorHAnsi" w:hAnsi="Candara"/>
          <w:b/>
          <w:bCs/>
          <w:lang w:eastAsia="en-US"/>
        </w:rPr>
        <w:t>-30 avril / 03 mai 2024</w:t>
      </w:r>
    </w:p>
    <w:p w:rsidR="00011F20" w:rsidRDefault="00011F20" w:rsidP="00011F20">
      <w:pPr>
        <w:pStyle w:val="Paragraphedeliste"/>
        <w:numPr>
          <w:ilvl w:val="0"/>
          <w:numId w:val="4"/>
        </w:numPr>
        <w:spacing w:after="0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 xml:space="preserve">Horaire : </w:t>
      </w:r>
      <w:r w:rsidRPr="00011F20">
        <w:rPr>
          <w:rFonts w:ascii="Candara" w:eastAsiaTheme="minorHAnsi" w:hAnsi="Candara"/>
          <w:b/>
          <w:bCs/>
          <w:lang w:eastAsia="en-US"/>
        </w:rPr>
        <w:t>de 9h à 12h à l’Ecole</w:t>
      </w:r>
      <w:r>
        <w:rPr>
          <w:rFonts w:ascii="Candara" w:eastAsiaTheme="minorHAnsi" w:hAnsi="Candara"/>
          <w:b/>
          <w:bCs/>
          <w:lang w:eastAsia="en-US"/>
        </w:rPr>
        <w:t xml:space="preserve"> de commerce de la </w:t>
      </w:r>
      <w:r w:rsidRPr="00011F20">
        <w:rPr>
          <w:rFonts w:ascii="Candara" w:eastAsiaTheme="minorHAnsi" w:hAnsi="Candara"/>
          <w:b/>
          <w:bCs/>
          <w:lang w:eastAsia="en-US"/>
        </w:rPr>
        <w:t xml:space="preserve"> CCIC</w:t>
      </w:r>
      <w:r w:rsidRPr="000A3353">
        <w:rPr>
          <w:rFonts w:ascii="Candara" w:eastAsiaTheme="minorHAnsi" w:hAnsi="Candara"/>
          <w:b/>
          <w:bCs/>
          <w:lang w:eastAsia="en-US"/>
        </w:rPr>
        <w:t xml:space="preserve"> </w:t>
      </w:r>
    </w:p>
    <w:p w:rsidR="00AA48AB" w:rsidRPr="000A3353" w:rsidRDefault="00AA48AB" w:rsidP="00AA48AB">
      <w:pPr>
        <w:pStyle w:val="Paragraphedeliste"/>
        <w:numPr>
          <w:ilvl w:val="0"/>
          <w:numId w:val="4"/>
        </w:numPr>
        <w:spacing w:after="0"/>
        <w:rPr>
          <w:rFonts w:ascii="Candara" w:eastAsiaTheme="minorHAnsi" w:hAnsi="Candara"/>
          <w:b/>
          <w:bCs/>
          <w:lang w:eastAsia="en-US"/>
        </w:rPr>
      </w:pPr>
      <w:r w:rsidRPr="000A3353">
        <w:rPr>
          <w:rFonts w:ascii="Candara" w:eastAsiaTheme="minorHAnsi" w:hAnsi="Candara"/>
          <w:b/>
          <w:bCs/>
          <w:lang w:eastAsia="en-US"/>
        </w:rPr>
        <w:t>Les adhérents  (Pack pr</w:t>
      </w:r>
      <w:r w:rsidR="0098475B">
        <w:rPr>
          <w:rFonts w:ascii="Candara" w:eastAsiaTheme="minorHAnsi" w:hAnsi="Candara"/>
          <w:b/>
          <w:bCs/>
          <w:lang w:eastAsia="en-US"/>
        </w:rPr>
        <w:t>ivilège) de la  C. C. I. C  2024</w:t>
      </w:r>
      <w:r w:rsidRPr="000A3353">
        <w:rPr>
          <w:rFonts w:ascii="Candara" w:eastAsiaTheme="minorHAnsi" w:hAnsi="Candara"/>
          <w:b/>
          <w:bCs/>
          <w:lang w:eastAsia="en-US"/>
        </w:rPr>
        <w:t xml:space="preserve"> bénéficient  d’une Réduction de 5% </w:t>
      </w:r>
    </w:p>
    <w:p w:rsidR="00AA48AB" w:rsidRDefault="00AA48AB" w:rsidP="00AA48AB">
      <w:pPr>
        <w:pStyle w:val="Paragraphedeliste"/>
        <w:numPr>
          <w:ilvl w:val="0"/>
          <w:numId w:val="4"/>
        </w:numPr>
        <w:spacing w:after="0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Les adhérents  Pack plus et VIP</w:t>
      </w:r>
      <w:r w:rsidR="0098475B">
        <w:rPr>
          <w:rFonts w:ascii="Candara" w:eastAsiaTheme="minorHAnsi" w:hAnsi="Candara"/>
          <w:b/>
          <w:bCs/>
          <w:lang w:eastAsia="en-US"/>
        </w:rPr>
        <w:t xml:space="preserve"> de la  C. C. I. C  2024</w:t>
      </w:r>
      <w:r w:rsidRPr="000A3353">
        <w:rPr>
          <w:rFonts w:ascii="Candara" w:eastAsiaTheme="minorHAnsi" w:hAnsi="Candara"/>
          <w:b/>
          <w:bCs/>
          <w:lang w:eastAsia="en-US"/>
        </w:rPr>
        <w:t xml:space="preserve"> b</w:t>
      </w:r>
      <w:r>
        <w:rPr>
          <w:rFonts w:ascii="Candara" w:eastAsiaTheme="minorHAnsi" w:hAnsi="Candara"/>
          <w:b/>
          <w:bCs/>
          <w:lang w:eastAsia="en-US"/>
        </w:rPr>
        <w:t>énéficient  d’une Réduction de 10</w:t>
      </w:r>
      <w:r w:rsidRPr="000A3353">
        <w:rPr>
          <w:rFonts w:ascii="Candara" w:eastAsiaTheme="minorHAnsi" w:hAnsi="Candara"/>
          <w:b/>
          <w:bCs/>
          <w:lang w:eastAsia="en-US"/>
        </w:rPr>
        <w:t xml:space="preserve">% </w:t>
      </w:r>
    </w:p>
    <w:p w:rsidR="00AA48AB" w:rsidRPr="00AA48AB" w:rsidRDefault="00AA48AB" w:rsidP="00AA48AB">
      <w:pPr>
        <w:pStyle w:val="Paragraphedeliste"/>
        <w:spacing w:after="0"/>
        <w:rPr>
          <w:rFonts w:ascii="Candara" w:eastAsiaTheme="minorHAnsi" w:hAnsi="Candara"/>
          <w:b/>
          <w:bCs/>
          <w:lang w:eastAsia="en-US"/>
        </w:rPr>
      </w:pPr>
    </w:p>
    <w:p w:rsidR="00AA48AB" w:rsidRDefault="00AA48AB" w:rsidP="00AA48AB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AA48AB" w:rsidRDefault="00AA48AB" w:rsidP="00AA48AB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011F20" w:rsidRPr="00AA48AB" w:rsidRDefault="00011F20" w:rsidP="00AA48AB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AA48AB" w:rsidRPr="006032F3" w:rsidRDefault="00AA48AB" w:rsidP="00AA48AB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Default="00AA48AB" w:rsidP="00AA48AB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Les frais de formation bénéficient de l’avance sur la taxe de formation professionnelle.</w:t>
      </w:r>
    </w:p>
    <w:p w:rsidR="00AA48AB" w:rsidRDefault="00AA48AB" w:rsidP="00AA48AB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 paiement est intégral : la CCIC est exonérée de l’impôt sur les bénéfices</w:t>
      </w:r>
    </w:p>
    <w:p w:rsidR="00A432C9" w:rsidRPr="00011F20" w:rsidRDefault="00AA48AB" w:rsidP="00011F2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 w:rsidRPr="00011F20">
        <w:rPr>
          <w:rFonts w:ascii="Candara" w:eastAsiaTheme="minorHAnsi" w:hAnsi="Candara"/>
          <w:b/>
          <w:bCs/>
          <w:lang w:eastAsia="en-US"/>
        </w:rPr>
        <w:t xml:space="preserve">Paiement : </w:t>
      </w:r>
      <w:r w:rsidR="00011F20" w:rsidRPr="0070105E">
        <w:rPr>
          <w:rFonts w:eastAsiaTheme="minorHAnsi"/>
          <w:b/>
          <w:bCs/>
          <w:color w:val="FF0000"/>
          <w:lang w:eastAsia="en-US"/>
        </w:rPr>
        <w:t xml:space="preserve">au </w:t>
      </w:r>
      <w:r w:rsidR="00011F20">
        <w:rPr>
          <w:rFonts w:eastAsiaTheme="minorHAnsi"/>
          <w:b/>
          <w:bCs/>
          <w:color w:val="FF0000"/>
          <w:lang w:eastAsia="en-US"/>
        </w:rPr>
        <w:t>plus tard le  16 avril</w:t>
      </w:r>
      <w:r w:rsidR="00011F20" w:rsidRPr="0070105E">
        <w:rPr>
          <w:rFonts w:eastAsiaTheme="minorHAnsi"/>
          <w:b/>
          <w:bCs/>
          <w:color w:val="FF0000"/>
          <w:lang w:eastAsia="en-US"/>
        </w:rPr>
        <w:t xml:space="preserve"> 2024</w:t>
      </w:r>
      <w:r w:rsidR="00BD5CDE" w:rsidRPr="00BD5CDE">
        <w:rPr>
          <w:rFonts w:ascii="Times New Roman" w:hAnsi="Times New Roman"/>
          <w:noProof/>
        </w:rPr>
        <w:pict>
          <v:rect id="_x0000_s1040" style="position:absolute;left:0;text-align:left;margin-left:-4.45pt;margin-top:22.05pt;width:505pt;height:31.3pt;z-index:251669504;mso-position-horizontal-relative:text;mso-position-vertical-relative:text" fillcolor="#fde9d9 [665]">
            <v:textbox style="mso-next-textbox:#_x0000_s1040">
              <w:txbxContent>
                <w:p w:rsidR="0075083F" w:rsidRPr="00D63588" w:rsidRDefault="0075083F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75083F" w:rsidRPr="00D63588" w:rsidRDefault="0075083F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bookmarkStart w:id="0" w:name="_GoBack"/>
                  <w:bookmarkEnd w:id="0"/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5083F" w:rsidRPr="00CE2B27" w:rsidRDefault="0075083F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75083F" w:rsidRPr="00CC68F5" w:rsidRDefault="0075083F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5083F" w:rsidRPr="00CE2B27" w:rsidRDefault="0075083F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A432C9" w:rsidRPr="00011F20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10C7F"/>
    <w:rsid w:val="00011F20"/>
    <w:rsid w:val="000234ED"/>
    <w:rsid w:val="000A110D"/>
    <w:rsid w:val="000C74A2"/>
    <w:rsid w:val="00131FEA"/>
    <w:rsid w:val="00187317"/>
    <w:rsid w:val="001A62B7"/>
    <w:rsid w:val="001D4081"/>
    <w:rsid w:val="001F2C07"/>
    <w:rsid w:val="00202A51"/>
    <w:rsid w:val="00205BB2"/>
    <w:rsid w:val="00214325"/>
    <w:rsid w:val="00226082"/>
    <w:rsid w:val="00286543"/>
    <w:rsid w:val="002934F6"/>
    <w:rsid w:val="00305D78"/>
    <w:rsid w:val="0031556D"/>
    <w:rsid w:val="00327325"/>
    <w:rsid w:val="00342CF6"/>
    <w:rsid w:val="003504E5"/>
    <w:rsid w:val="00413958"/>
    <w:rsid w:val="00420F83"/>
    <w:rsid w:val="00434294"/>
    <w:rsid w:val="00467965"/>
    <w:rsid w:val="004E651A"/>
    <w:rsid w:val="004F508D"/>
    <w:rsid w:val="004F7B3A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D76F8"/>
    <w:rsid w:val="006E0623"/>
    <w:rsid w:val="006F3D7F"/>
    <w:rsid w:val="0075083F"/>
    <w:rsid w:val="007751D3"/>
    <w:rsid w:val="007B22D9"/>
    <w:rsid w:val="007B7BBE"/>
    <w:rsid w:val="007D4C30"/>
    <w:rsid w:val="007E59F7"/>
    <w:rsid w:val="007F1BE7"/>
    <w:rsid w:val="007F3980"/>
    <w:rsid w:val="0080447E"/>
    <w:rsid w:val="00807321"/>
    <w:rsid w:val="00815C58"/>
    <w:rsid w:val="008220DD"/>
    <w:rsid w:val="00830424"/>
    <w:rsid w:val="00863BD3"/>
    <w:rsid w:val="00864C69"/>
    <w:rsid w:val="00872D21"/>
    <w:rsid w:val="008753D7"/>
    <w:rsid w:val="008A6F27"/>
    <w:rsid w:val="008D627A"/>
    <w:rsid w:val="008E2303"/>
    <w:rsid w:val="0093752B"/>
    <w:rsid w:val="0098475B"/>
    <w:rsid w:val="00993CB8"/>
    <w:rsid w:val="00A17D3F"/>
    <w:rsid w:val="00A20071"/>
    <w:rsid w:val="00A32F09"/>
    <w:rsid w:val="00A3303A"/>
    <w:rsid w:val="00A432C9"/>
    <w:rsid w:val="00A65C8C"/>
    <w:rsid w:val="00AA0A25"/>
    <w:rsid w:val="00AA48AB"/>
    <w:rsid w:val="00AD5146"/>
    <w:rsid w:val="00B04DC0"/>
    <w:rsid w:val="00B31641"/>
    <w:rsid w:val="00B3576F"/>
    <w:rsid w:val="00B6460A"/>
    <w:rsid w:val="00BA4644"/>
    <w:rsid w:val="00BD29B8"/>
    <w:rsid w:val="00BD5CDE"/>
    <w:rsid w:val="00C001C5"/>
    <w:rsid w:val="00C11F0B"/>
    <w:rsid w:val="00C15156"/>
    <w:rsid w:val="00C23123"/>
    <w:rsid w:val="00C465F2"/>
    <w:rsid w:val="00C6525F"/>
    <w:rsid w:val="00CC7B19"/>
    <w:rsid w:val="00CD3324"/>
    <w:rsid w:val="00CE2B27"/>
    <w:rsid w:val="00CF0E37"/>
    <w:rsid w:val="00CF3012"/>
    <w:rsid w:val="00D03A54"/>
    <w:rsid w:val="00D25A8D"/>
    <w:rsid w:val="00D569AD"/>
    <w:rsid w:val="00D71A07"/>
    <w:rsid w:val="00D94863"/>
    <w:rsid w:val="00DA7794"/>
    <w:rsid w:val="00DB1D65"/>
    <w:rsid w:val="00DD1CD3"/>
    <w:rsid w:val="00DD597F"/>
    <w:rsid w:val="00DF2CA5"/>
    <w:rsid w:val="00DF5B86"/>
    <w:rsid w:val="00E02978"/>
    <w:rsid w:val="00E036D2"/>
    <w:rsid w:val="00E36E1A"/>
    <w:rsid w:val="00E36EC8"/>
    <w:rsid w:val="00E427A2"/>
    <w:rsid w:val="00EC3090"/>
    <w:rsid w:val="00F049BE"/>
    <w:rsid w:val="00F36BC6"/>
    <w:rsid w:val="00F53F1E"/>
    <w:rsid w:val="00FE2D02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14</cp:revision>
  <cp:lastPrinted>2023-11-28T07:36:00Z</cp:lastPrinted>
  <dcterms:created xsi:type="dcterms:W3CDTF">2021-10-06T07:58:00Z</dcterms:created>
  <dcterms:modified xsi:type="dcterms:W3CDTF">2024-03-27T11:51:00Z</dcterms:modified>
</cp:coreProperties>
</file>