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951"/>
        <w:gridCol w:w="5245"/>
        <w:gridCol w:w="1701"/>
      </w:tblGrid>
      <w:tr w:rsidR="00993CB8" w:rsidTr="00993CB8">
        <w:trPr>
          <w:trHeight w:val="841"/>
        </w:trPr>
        <w:tc>
          <w:tcPr>
            <w:tcW w:w="1951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93CB8" w:rsidRDefault="00993CB8" w:rsidP="00413958"/>
          <w:p w:rsidR="00993CB8" w:rsidRPr="00993CB8" w:rsidRDefault="00993CB8" w:rsidP="00993CB8">
            <w:pPr>
              <w:jc w:val="center"/>
              <w:rPr>
                <w:b/>
                <w:bCs/>
                <w:sz w:val="24"/>
                <w:szCs w:val="24"/>
              </w:rPr>
            </w:pPr>
            <w:r w:rsidRPr="008753D7">
              <w:rPr>
                <w:b/>
                <w:bCs/>
                <w:sz w:val="24"/>
                <w:szCs w:val="24"/>
              </w:rPr>
              <w:t>Fiche de participation</w:t>
            </w:r>
          </w:p>
        </w:tc>
        <w:tc>
          <w:tcPr>
            <w:tcW w:w="1701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4400" cy="570275"/>
                  <wp:effectExtent l="19050" t="0" r="0" b="0"/>
                  <wp:docPr id="6" name="Image 0" descr="TT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891" cy="57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CB8" w:rsidTr="00993CB8">
        <w:trPr>
          <w:trHeight w:val="996"/>
        </w:trPr>
        <w:tc>
          <w:tcPr>
            <w:tcW w:w="1951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245" w:type="dxa"/>
          </w:tcPr>
          <w:p w:rsidR="00993CB8" w:rsidRPr="00993CB8" w:rsidRDefault="00993CB8" w:rsidP="00E36E1A">
            <w:pPr>
              <w:tabs>
                <w:tab w:val="left" w:pos="0"/>
              </w:tabs>
              <w:spacing w:line="276" w:lineRule="auto"/>
              <w:ind w:left="17" w:righ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 </w:t>
            </w:r>
            <w:r w:rsidR="0061159B">
              <w:rPr>
                <w:b/>
                <w:bCs/>
              </w:rPr>
              <w:t>L’application</w:t>
            </w:r>
            <w:r w:rsidR="00E36E1A">
              <w:rPr>
                <w:b/>
                <w:bCs/>
              </w:rPr>
              <w:t xml:space="preserve"> TTN </w:t>
            </w:r>
            <w:proofErr w:type="spellStart"/>
            <w:r w:rsidR="00E36E1A">
              <w:rPr>
                <w:b/>
                <w:bCs/>
              </w:rPr>
              <w:t>trans</w:t>
            </w:r>
            <w:proofErr w:type="spellEnd"/>
            <w:r w:rsidR="0080447E">
              <w:rPr>
                <w:b/>
                <w:bCs/>
              </w:rPr>
              <w:t> :Nouveautés &amp; Pratique</w:t>
            </w:r>
            <w:r w:rsidR="0059460D">
              <w:rPr>
                <w:b/>
                <w:bCs/>
              </w:rPr>
              <w:t>s</w:t>
            </w:r>
            <w:r>
              <w:rPr>
                <w:b/>
                <w:bCs/>
              </w:rPr>
              <w:t> »</w:t>
            </w:r>
          </w:p>
          <w:p w:rsidR="00993CB8" w:rsidRPr="00993CB8" w:rsidRDefault="003504E5" w:rsidP="00993CB8">
            <w:pPr>
              <w:jc w:val="center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color w:val="E36C0A" w:themeColor="accent6" w:themeShade="BF"/>
              </w:rPr>
              <w:t>06 &amp; 07 déc</w:t>
            </w:r>
            <w:r w:rsidR="00AA48AB">
              <w:rPr>
                <w:b/>
                <w:bCs/>
                <w:color w:val="E36C0A" w:themeColor="accent6" w:themeShade="BF"/>
              </w:rPr>
              <w:t>e</w:t>
            </w:r>
            <w:r w:rsidR="008E2303">
              <w:rPr>
                <w:b/>
                <w:bCs/>
                <w:color w:val="E36C0A" w:themeColor="accent6" w:themeShade="BF"/>
              </w:rPr>
              <w:t xml:space="preserve">mbre </w:t>
            </w:r>
            <w:r w:rsidR="00AA48AB">
              <w:rPr>
                <w:b/>
                <w:bCs/>
                <w:color w:val="E36C0A" w:themeColor="accent6" w:themeShade="BF"/>
              </w:rPr>
              <w:t>2023</w:t>
            </w:r>
            <w:r w:rsidR="00993CB8" w:rsidRPr="00993CB8">
              <w:rPr>
                <w:b/>
                <w:bCs/>
                <w:color w:val="E36C0A" w:themeColor="accent6" w:themeShade="BF"/>
              </w:rPr>
              <w:t xml:space="preserve"> à l’hôtel Sousse Palace</w:t>
            </w:r>
          </w:p>
        </w:tc>
        <w:tc>
          <w:tcPr>
            <w:tcW w:w="1701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C001C5">
      <w:r>
        <w:rPr>
          <w:noProof/>
          <w:lang w:eastAsia="fr-FR"/>
        </w:rPr>
        <w:pict>
          <v:rect id="_x0000_s1036" style="position:absolute;margin-left:-6.95pt;margin-top:19.5pt;width:448.35pt;height:176.85pt;z-index:251667456;mso-position-horizontal-relative:text;mso-position-vertical-relative:text" fillcolor="white [3212]">
            <v:textbox>
              <w:txbxContent>
                <w:p w:rsidR="006E0623" w:rsidRDefault="006E0623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……………………………………………….………………………………………..…………….</w:t>
                  </w:r>
                </w:p>
                <w:p w:rsidR="006E0623" w:rsidRDefault="006E0623" w:rsidP="00342CF6">
                  <w:r>
                    <w:rPr>
                      <w:b/>
                      <w:bCs/>
                    </w:rPr>
                    <w:t>Secteur</w:t>
                  </w:r>
                  <w:r w:rsidRPr="00D71A07">
                    <w:rPr>
                      <w:b/>
                      <w:bCs/>
                    </w:rPr>
                    <w:t>:</w:t>
                  </w:r>
                  <w:r>
                    <w:t>………………………………………………………………………………………………………………….……………………</w:t>
                  </w:r>
                </w:p>
                <w:p w:rsidR="006E0623" w:rsidRDefault="006E0623" w:rsidP="00342CF6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:…………………………………………………………………………………………………………………………………………</w:t>
                  </w:r>
                </w:p>
                <w:p w:rsidR="006E0623" w:rsidRDefault="006E0623" w:rsidP="00B6460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Responsable Formation :…………………………………………………………………………………………………………</w:t>
                  </w:r>
                </w:p>
                <w:p w:rsidR="006E0623" w:rsidRPr="00D71A07" w:rsidRDefault="006E0623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6E0623" w:rsidRDefault="006E0623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</w:t>
                  </w:r>
                </w:p>
                <w:p w:rsidR="006E0623" w:rsidRDefault="006E0623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E-mail :………………………………………………………………………………………………………………………………</w:t>
                  </w:r>
                </w:p>
                <w:p w:rsidR="006E0623" w:rsidRDefault="006E0623" w:rsidP="00342CF6">
                  <w:pPr>
                    <w:rPr>
                      <w:b/>
                      <w:bCs/>
                    </w:rPr>
                  </w:pPr>
                </w:p>
                <w:p w:rsidR="006E0623" w:rsidRDefault="006E0623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6E0623" w:rsidRPr="00D71A07" w:rsidRDefault="006E0623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6E0623" w:rsidRDefault="006E0623" w:rsidP="00342CF6">
                  <w:pPr>
                    <w:jc w:val="center"/>
                  </w:pPr>
                </w:p>
                <w:p w:rsidR="006E0623" w:rsidRDefault="006E0623" w:rsidP="00342CF6">
                  <w:pPr>
                    <w:jc w:val="center"/>
                  </w:pPr>
                </w:p>
                <w:p w:rsidR="006E0623" w:rsidRDefault="006E0623" w:rsidP="00342CF6">
                  <w:pPr>
                    <w:jc w:val="center"/>
                  </w:pPr>
                </w:p>
                <w:p w:rsidR="006E0623" w:rsidRDefault="006E0623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5F327E" w:rsidRPr="00807321" w:rsidRDefault="005F327E" w:rsidP="00DF2CA5">
      <w:pPr>
        <w:rPr>
          <w:rFonts w:ascii="Candara" w:hAnsi="Candara"/>
          <w:sz w:val="12"/>
          <w:szCs w:val="12"/>
        </w:rPr>
      </w:pPr>
    </w:p>
    <w:p w:rsidR="00DF2CA5" w:rsidRPr="00807321" w:rsidRDefault="00A3303A" w:rsidP="00DF2CA5">
      <w:pPr>
        <w:rPr>
          <w:rFonts w:ascii="Candara" w:hAnsi="Candara"/>
          <w:b/>
          <w:bCs/>
          <w:u w:val="single"/>
        </w:rPr>
      </w:pPr>
      <w:r w:rsidRPr="00A3303A">
        <w:rPr>
          <w:rFonts w:ascii="Candara" w:hAnsi="Candara"/>
          <w:b/>
          <w:bCs/>
        </w:rPr>
        <w:t xml:space="preserve">    </w:t>
      </w:r>
      <w:r>
        <w:rPr>
          <w:rFonts w:ascii="Candara" w:hAnsi="Candara"/>
          <w:b/>
          <w:bCs/>
          <w:u w:val="single"/>
        </w:rPr>
        <w:t xml:space="preserve"> </w:t>
      </w:r>
      <w:r w:rsidR="00DF2CA5"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/>
      </w:tblPr>
      <w:tblGrid>
        <w:gridCol w:w="3118"/>
        <w:gridCol w:w="2016"/>
        <w:gridCol w:w="1296"/>
        <w:gridCol w:w="2466"/>
      </w:tblGrid>
      <w:tr w:rsidR="00807321" w:rsidRPr="00807321" w:rsidTr="00413958">
        <w:tc>
          <w:tcPr>
            <w:tcW w:w="3118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DF2CA5" w:rsidRPr="00807321" w:rsidRDefault="00CF0E37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807321" w:rsidRDefault="00830424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Pr="00807321" w:rsidRDefault="00CF0E37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Pr="00807321" w:rsidRDefault="00CF0E37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830424" w:rsidRDefault="007B7BBE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Frais de</w:t>
      </w:r>
      <w:r w:rsidRPr="007B7B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7B7BBE">
        <w:rPr>
          <w:rFonts w:asciiTheme="majorBidi" w:hAnsiTheme="majorBidi" w:cstheme="majorBidi"/>
          <w:sz w:val="24"/>
          <w:szCs w:val="24"/>
        </w:rPr>
        <w:t>articipation</w:t>
      </w:r>
      <w:r w:rsidRPr="007B7BBE">
        <w:rPr>
          <w:rFonts w:ascii="Candara" w:hAnsi="Candara"/>
          <w:b w:val="0"/>
          <w:bCs w:val="0"/>
          <w:sz w:val="26"/>
          <w:szCs w:val="26"/>
        </w:rPr>
        <w:t> </w:t>
      </w:r>
      <w:r w:rsidRPr="007B7BBE">
        <w:rPr>
          <w:rFonts w:ascii="Candara" w:hAnsi="Candara"/>
          <w:sz w:val="22"/>
          <w:szCs w:val="22"/>
        </w:rPr>
        <w:t>:</w:t>
      </w:r>
      <w:r>
        <w:rPr>
          <w:rFonts w:ascii="Candara" w:hAnsi="Candara"/>
          <w:sz w:val="22"/>
          <w:szCs w:val="22"/>
          <w:u w:val="words"/>
        </w:rPr>
        <w:t xml:space="preserve"> </w:t>
      </w:r>
      <w:r w:rsidR="00E36E1A">
        <w:rPr>
          <w:rFonts w:asciiTheme="majorBidi" w:hAnsiTheme="majorBidi" w:cstheme="majorBidi"/>
          <w:sz w:val="24"/>
          <w:szCs w:val="24"/>
        </w:rPr>
        <w:t>55</w:t>
      </w:r>
      <w:r w:rsidR="00631818" w:rsidRPr="00631818">
        <w:rPr>
          <w:rFonts w:asciiTheme="majorBidi" w:hAnsiTheme="majorBidi" w:cstheme="majorBidi"/>
          <w:sz w:val="24"/>
          <w:szCs w:val="24"/>
        </w:rPr>
        <w:t>0</w:t>
      </w:r>
      <w:r w:rsidRPr="007B7BBE">
        <w:rPr>
          <w:rFonts w:asciiTheme="majorBidi" w:hAnsiTheme="majorBidi" w:cstheme="majorBidi"/>
          <w:sz w:val="24"/>
          <w:szCs w:val="24"/>
        </w:rPr>
        <w:t>DTHT</w:t>
      </w:r>
      <w:r>
        <w:rPr>
          <w:rFonts w:ascii="Candara" w:hAnsi="Candara"/>
        </w:rPr>
        <w:t xml:space="preserve"> </w:t>
      </w:r>
      <w:r w:rsidRPr="007B7BBE">
        <w:rPr>
          <w:rFonts w:asciiTheme="majorBidi" w:hAnsiTheme="majorBidi" w:cstheme="majorBidi"/>
          <w:sz w:val="24"/>
          <w:szCs w:val="24"/>
        </w:rPr>
        <w:t>par participant (TVA 19%)</w:t>
      </w:r>
    </w:p>
    <w:p w:rsidR="005F327E" w:rsidRPr="007B7BBE" w:rsidRDefault="005F327E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AA48AB" w:rsidRPr="000A3353" w:rsidRDefault="00AA48AB" w:rsidP="00AA48AB">
      <w:pPr>
        <w:pStyle w:val="Corpsdetexte"/>
        <w:numPr>
          <w:ilvl w:val="0"/>
          <w:numId w:val="4"/>
        </w:numPr>
        <w:rPr>
          <w:rFonts w:ascii="Candara" w:eastAsiaTheme="minorHAnsi" w:hAnsi="Candara" w:cstheme="minorBidi"/>
          <w:sz w:val="24"/>
          <w:szCs w:val="24"/>
          <w:lang w:eastAsia="en-US"/>
        </w:rPr>
      </w:pPr>
      <w:r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Les frais de formation couvrent les pauses  café </w:t>
      </w:r>
      <w:r>
        <w:rPr>
          <w:rFonts w:ascii="Candara" w:eastAsiaTheme="minorHAnsi" w:hAnsi="Candara" w:cstheme="minorBidi"/>
          <w:sz w:val="24"/>
          <w:szCs w:val="24"/>
          <w:lang w:eastAsia="en-US"/>
        </w:rPr>
        <w:t xml:space="preserve">des 2 jours </w:t>
      </w:r>
      <w:r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et </w:t>
      </w:r>
      <w:r>
        <w:rPr>
          <w:rFonts w:ascii="Candara" w:eastAsiaTheme="minorHAnsi" w:hAnsi="Candara" w:cstheme="minorBidi"/>
          <w:sz w:val="24"/>
          <w:szCs w:val="24"/>
          <w:lang w:eastAsia="en-US"/>
        </w:rPr>
        <w:t xml:space="preserve"> le </w:t>
      </w:r>
      <w:r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déjeuner </w:t>
      </w:r>
      <w:r>
        <w:rPr>
          <w:rFonts w:ascii="Candara" w:eastAsiaTheme="minorHAnsi" w:hAnsi="Candara" w:cstheme="minorBidi"/>
          <w:sz w:val="24"/>
          <w:szCs w:val="24"/>
          <w:lang w:eastAsia="en-US"/>
        </w:rPr>
        <w:t>du dernier jour</w:t>
      </w:r>
      <w:r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 </w:t>
      </w:r>
    </w:p>
    <w:p w:rsidR="00AA48AB" w:rsidRPr="000A3353" w:rsidRDefault="00AA48AB" w:rsidP="00AA48AB">
      <w:pPr>
        <w:pStyle w:val="Paragraphedeliste"/>
        <w:numPr>
          <w:ilvl w:val="0"/>
          <w:numId w:val="4"/>
        </w:numPr>
        <w:spacing w:after="0"/>
        <w:rPr>
          <w:rFonts w:ascii="Candara" w:eastAsiaTheme="minorHAnsi" w:hAnsi="Candara"/>
          <w:b/>
          <w:bCs/>
          <w:lang w:eastAsia="en-US"/>
        </w:rPr>
      </w:pPr>
      <w:r w:rsidRPr="000A3353">
        <w:rPr>
          <w:rFonts w:ascii="Candara" w:eastAsiaTheme="minorHAnsi" w:hAnsi="Candara"/>
          <w:b/>
          <w:bCs/>
          <w:lang w:eastAsia="en-US"/>
        </w:rPr>
        <w:t xml:space="preserve">Les adhérents  (Pack privilège) de la  C. C. I. C  2023 bénéficient  d’une Réduction de 5% </w:t>
      </w:r>
    </w:p>
    <w:p w:rsidR="00AA48AB" w:rsidRDefault="00AA48AB" w:rsidP="00AA48AB">
      <w:pPr>
        <w:pStyle w:val="Paragraphedeliste"/>
        <w:numPr>
          <w:ilvl w:val="0"/>
          <w:numId w:val="4"/>
        </w:numPr>
        <w:spacing w:after="0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Les adhérents  Pack plus et VIP</w:t>
      </w:r>
      <w:r w:rsidRPr="000A3353">
        <w:rPr>
          <w:rFonts w:ascii="Candara" w:eastAsiaTheme="minorHAnsi" w:hAnsi="Candara"/>
          <w:b/>
          <w:bCs/>
          <w:lang w:eastAsia="en-US"/>
        </w:rPr>
        <w:t xml:space="preserve"> de la  C. C. I. C  2023 b</w:t>
      </w:r>
      <w:r>
        <w:rPr>
          <w:rFonts w:ascii="Candara" w:eastAsiaTheme="minorHAnsi" w:hAnsi="Candara"/>
          <w:b/>
          <w:bCs/>
          <w:lang w:eastAsia="en-US"/>
        </w:rPr>
        <w:t>énéficient  d’une Réduction de 10</w:t>
      </w:r>
      <w:r w:rsidRPr="000A3353">
        <w:rPr>
          <w:rFonts w:ascii="Candara" w:eastAsiaTheme="minorHAnsi" w:hAnsi="Candara"/>
          <w:b/>
          <w:bCs/>
          <w:lang w:eastAsia="en-US"/>
        </w:rPr>
        <w:t xml:space="preserve">% </w:t>
      </w:r>
    </w:p>
    <w:p w:rsidR="00AA48AB" w:rsidRPr="00AA48AB" w:rsidRDefault="00AA48AB" w:rsidP="00AA48AB">
      <w:pPr>
        <w:pStyle w:val="Paragraphedeliste"/>
        <w:spacing w:after="0"/>
        <w:rPr>
          <w:rFonts w:ascii="Candara" w:eastAsiaTheme="minorHAnsi" w:hAnsi="Candara"/>
          <w:b/>
          <w:bCs/>
          <w:lang w:eastAsia="en-US"/>
        </w:rPr>
      </w:pPr>
    </w:p>
    <w:p w:rsidR="00AA48AB" w:rsidRDefault="00AA48AB" w:rsidP="00AA48AB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AA48AB" w:rsidRDefault="00AA48AB" w:rsidP="00AA48AB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AA48AB" w:rsidRPr="00AA48AB" w:rsidRDefault="00AA48AB" w:rsidP="00AA48AB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AA48AB" w:rsidRPr="006032F3" w:rsidRDefault="00AA48AB" w:rsidP="00AA48AB">
      <w:pPr>
        <w:spacing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A48AB" w:rsidRDefault="00AA48AB" w:rsidP="00AA48AB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Les frais de formation bénéficient de l’avance sur la taxe de formation professionnelle.</w:t>
      </w:r>
    </w:p>
    <w:p w:rsidR="00AA48AB" w:rsidRDefault="00AA48AB" w:rsidP="00AA48AB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 paiement est intégral : la CCIC est exonérée de l’impôt sur les bénéfices</w:t>
      </w:r>
    </w:p>
    <w:p w:rsidR="00AA48AB" w:rsidRDefault="00AA48AB" w:rsidP="00AA48AB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 w:rsidRPr="00EC6225">
        <w:rPr>
          <w:rFonts w:ascii="Candara" w:eastAsiaTheme="minorHAnsi" w:hAnsi="Candara"/>
          <w:b/>
          <w:bCs/>
          <w:lang w:eastAsia="en-US"/>
        </w:rPr>
        <w:t xml:space="preserve">Paiement : </w:t>
      </w:r>
      <w:r w:rsidRPr="00EC6225">
        <w:rPr>
          <w:rFonts w:ascii="Candara" w:eastAsiaTheme="minorHAnsi" w:hAnsi="Candara"/>
          <w:b/>
          <w:bCs/>
          <w:color w:val="FF0000"/>
          <w:lang w:eastAsia="en-US"/>
        </w:rPr>
        <w:t xml:space="preserve">au </w:t>
      </w:r>
      <w:r>
        <w:rPr>
          <w:rFonts w:ascii="Candara" w:eastAsiaTheme="minorHAnsi" w:hAnsi="Candara"/>
          <w:b/>
          <w:bCs/>
          <w:color w:val="FF0000"/>
          <w:lang w:eastAsia="en-US"/>
        </w:rPr>
        <w:t xml:space="preserve">plus tard le  22 novembre </w:t>
      </w:r>
      <w:r w:rsidRPr="00EC6225">
        <w:rPr>
          <w:rFonts w:ascii="Candara" w:eastAsiaTheme="minorHAnsi" w:hAnsi="Candara"/>
          <w:b/>
          <w:bCs/>
          <w:color w:val="FF0000"/>
          <w:lang w:eastAsia="en-US"/>
        </w:rPr>
        <w:t>202</w:t>
      </w:r>
      <w:r>
        <w:rPr>
          <w:rFonts w:ascii="Candara" w:eastAsiaTheme="minorHAnsi" w:hAnsi="Candara"/>
          <w:b/>
          <w:bCs/>
          <w:color w:val="FF0000"/>
          <w:lang w:eastAsia="en-US"/>
        </w:rPr>
        <w:t>3</w:t>
      </w:r>
    </w:p>
    <w:p w:rsidR="00A432C9" w:rsidRPr="00AA48AB" w:rsidRDefault="00C001C5" w:rsidP="00AA48AB">
      <w:pPr>
        <w:pStyle w:val="Paragraphedeliste"/>
        <w:rPr>
          <w:rFonts w:ascii="Candara" w:eastAsiaTheme="minorHAnsi" w:hAnsi="Candara"/>
          <w:b/>
          <w:bCs/>
          <w:lang w:eastAsia="en-US"/>
        </w:rPr>
      </w:pPr>
      <w:r w:rsidRPr="00C001C5">
        <w:rPr>
          <w:rFonts w:ascii="Times New Roman" w:hAnsi="Times New Roman"/>
          <w:noProof/>
        </w:rPr>
        <w:pict>
          <v:rect id="_x0000_s1040" style="position:absolute;left:0;text-align:left;margin-left:-4.45pt;margin-top:22.05pt;width:505pt;height:31.3pt;z-index:251669504;mso-position-horizontal-relative:text;mso-position-vertical-relative:text" fillcolor="#fde9d9 [665]">
            <v:textbox style="mso-next-textbox:#_x0000_s1040">
              <w:txbxContent>
                <w:p w:rsidR="00AA48AB" w:rsidRPr="00D63588" w:rsidRDefault="00AA48AB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AA48AB" w:rsidRPr="00D63588" w:rsidRDefault="00AA48AB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bookmarkStart w:id="0" w:name="_GoBack"/>
                  <w:bookmarkEnd w:id="0"/>
                  <w:r w:rsidRPr="00C16911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AA48AB" w:rsidRPr="00CE2B27" w:rsidRDefault="00AA48AB" w:rsidP="00AA48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AA48AB" w:rsidRPr="00CC68F5" w:rsidRDefault="00AA48AB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AA48AB" w:rsidRPr="00CE2B27" w:rsidRDefault="00AA48AB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A432C9" w:rsidRPr="00AA48AB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234ED"/>
    <w:rsid w:val="000A110D"/>
    <w:rsid w:val="000C74A2"/>
    <w:rsid w:val="00131FEA"/>
    <w:rsid w:val="00187317"/>
    <w:rsid w:val="001A62B7"/>
    <w:rsid w:val="001D4081"/>
    <w:rsid w:val="001F2C07"/>
    <w:rsid w:val="00202A51"/>
    <w:rsid w:val="00205BB2"/>
    <w:rsid w:val="00214325"/>
    <w:rsid w:val="00226082"/>
    <w:rsid w:val="00286543"/>
    <w:rsid w:val="002934F6"/>
    <w:rsid w:val="00305D78"/>
    <w:rsid w:val="0031556D"/>
    <w:rsid w:val="00327325"/>
    <w:rsid w:val="00342CF6"/>
    <w:rsid w:val="003504E5"/>
    <w:rsid w:val="00413958"/>
    <w:rsid w:val="00420F83"/>
    <w:rsid w:val="00434294"/>
    <w:rsid w:val="00467965"/>
    <w:rsid w:val="004E651A"/>
    <w:rsid w:val="004F7B3A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D76F8"/>
    <w:rsid w:val="006E0623"/>
    <w:rsid w:val="006F3D7F"/>
    <w:rsid w:val="007B22D9"/>
    <w:rsid w:val="007B7BBE"/>
    <w:rsid w:val="007D4C30"/>
    <w:rsid w:val="007E59F7"/>
    <w:rsid w:val="007F1BE7"/>
    <w:rsid w:val="007F3980"/>
    <w:rsid w:val="0080447E"/>
    <w:rsid w:val="00807321"/>
    <w:rsid w:val="00815C58"/>
    <w:rsid w:val="008220DD"/>
    <w:rsid w:val="00830424"/>
    <w:rsid w:val="00864C69"/>
    <w:rsid w:val="00872D21"/>
    <w:rsid w:val="008753D7"/>
    <w:rsid w:val="008A6F27"/>
    <w:rsid w:val="008D627A"/>
    <w:rsid w:val="008E2303"/>
    <w:rsid w:val="0093752B"/>
    <w:rsid w:val="00993CB8"/>
    <w:rsid w:val="00A17D3F"/>
    <w:rsid w:val="00A20071"/>
    <w:rsid w:val="00A32F09"/>
    <w:rsid w:val="00A3303A"/>
    <w:rsid w:val="00A432C9"/>
    <w:rsid w:val="00A65C8C"/>
    <w:rsid w:val="00AA0A25"/>
    <w:rsid w:val="00AA48AB"/>
    <w:rsid w:val="00AD5146"/>
    <w:rsid w:val="00B04DC0"/>
    <w:rsid w:val="00B31641"/>
    <w:rsid w:val="00B3576F"/>
    <w:rsid w:val="00B6460A"/>
    <w:rsid w:val="00BA4644"/>
    <w:rsid w:val="00BD29B8"/>
    <w:rsid w:val="00C001C5"/>
    <w:rsid w:val="00C11F0B"/>
    <w:rsid w:val="00C15156"/>
    <w:rsid w:val="00C23123"/>
    <w:rsid w:val="00C465F2"/>
    <w:rsid w:val="00C6525F"/>
    <w:rsid w:val="00CC7B19"/>
    <w:rsid w:val="00CD3324"/>
    <w:rsid w:val="00CE2B27"/>
    <w:rsid w:val="00CF0E37"/>
    <w:rsid w:val="00CF3012"/>
    <w:rsid w:val="00D25A8D"/>
    <w:rsid w:val="00D569AD"/>
    <w:rsid w:val="00D71A07"/>
    <w:rsid w:val="00D94863"/>
    <w:rsid w:val="00DA7794"/>
    <w:rsid w:val="00DB1D65"/>
    <w:rsid w:val="00DD1CD3"/>
    <w:rsid w:val="00DF2CA5"/>
    <w:rsid w:val="00DF5B86"/>
    <w:rsid w:val="00E02978"/>
    <w:rsid w:val="00E036D2"/>
    <w:rsid w:val="00E36E1A"/>
    <w:rsid w:val="00E36EC8"/>
    <w:rsid w:val="00E427A2"/>
    <w:rsid w:val="00EC3090"/>
    <w:rsid w:val="00F049BE"/>
    <w:rsid w:val="00F36BC6"/>
    <w:rsid w:val="00F53F1E"/>
    <w:rsid w:val="00FE2D02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10</cp:revision>
  <cp:lastPrinted>2020-01-08T09:45:00Z</cp:lastPrinted>
  <dcterms:created xsi:type="dcterms:W3CDTF">2021-10-06T07:58:00Z</dcterms:created>
  <dcterms:modified xsi:type="dcterms:W3CDTF">2023-11-03T07:51:00Z</dcterms:modified>
</cp:coreProperties>
</file>