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1"/>
        <w:gridCol w:w="7332"/>
      </w:tblGrid>
      <w:tr w:rsidR="00C47F8E" w:rsidRPr="00A83581" w:rsidTr="00F2694F">
        <w:trPr>
          <w:trHeight w:val="1124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8E" w:rsidRPr="00A83581" w:rsidRDefault="00C47F8E" w:rsidP="0088257B">
            <w:pPr>
              <w:jc w:val="center"/>
              <w:rPr>
                <w:rFonts w:ascii="Verdana" w:hAnsi="Verdana"/>
                <w:b/>
                <w:sz w:val="52"/>
                <w:szCs w:val="52"/>
              </w:rPr>
            </w:pPr>
            <w:r>
              <w:rPr>
                <w:rFonts w:ascii="Bahnschrift SemiBold" w:hAnsi="Bahnschrift SemiBold"/>
                <w:color w:val="FFFFFF" w:themeColor="background1"/>
                <w:sz w:val="36"/>
                <w:szCs w:val="36"/>
              </w:rPr>
              <w:tab/>
            </w:r>
            <w:r w:rsidRPr="00B24793">
              <w:rPr>
                <w:rFonts w:ascii="Verdana" w:hAnsi="Verdana"/>
                <w:b/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9525</wp:posOffset>
                  </wp:positionV>
                  <wp:extent cx="1524000" cy="685800"/>
                  <wp:effectExtent l="0" t="0" r="0" b="0"/>
                  <wp:wrapNone/>
                  <wp:docPr id="2" name="Image 1" descr="Sans tit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ns ti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F8E" w:rsidRPr="00C47F8E" w:rsidRDefault="00C47F8E" w:rsidP="00CE7E20">
            <w:pPr>
              <w:jc w:val="center"/>
              <w:rPr>
                <w:rFonts w:ascii="Bahnschrift SemiBold" w:hAnsi="Bahnschrift SemiBold"/>
                <w:b/>
                <w:bCs/>
                <w:color w:val="000000" w:themeColor="text1"/>
                <w:sz w:val="32"/>
                <w:szCs w:val="32"/>
              </w:rPr>
            </w:pPr>
            <w:r w:rsidRPr="00C47F8E">
              <w:rPr>
                <w:rFonts w:ascii="Bahnschrift SemiBold" w:hAnsi="Bahnschrift SemiBold"/>
                <w:b/>
                <w:bCs/>
                <w:color w:val="000000" w:themeColor="text1"/>
                <w:sz w:val="32"/>
                <w:szCs w:val="32"/>
              </w:rPr>
              <w:t xml:space="preserve">FICHE </w:t>
            </w:r>
            <w:r w:rsidR="00CE7E20">
              <w:rPr>
                <w:rFonts w:ascii="Bahnschrift SemiBold" w:hAnsi="Bahnschrift SemiBold"/>
                <w:b/>
                <w:bCs/>
                <w:color w:val="000000" w:themeColor="text1"/>
                <w:sz w:val="32"/>
                <w:szCs w:val="32"/>
              </w:rPr>
              <w:t>DE PARTICIPATION</w:t>
            </w:r>
          </w:p>
        </w:tc>
      </w:tr>
      <w:tr w:rsidR="00C47F8E" w:rsidRPr="00A83581" w:rsidTr="00F2694F">
        <w:trPr>
          <w:trHeight w:val="523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8E" w:rsidRPr="00A83581" w:rsidRDefault="00C47F8E" w:rsidP="00CB0B1C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A83581">
              <w:rPr>
                <w:rFonts w:ascii="Verdana" w:hAnsi="Verdana"/>
                <w:b/>
                <w:sz w:val="14"/>
                <w:szCs w:val="14"/>
              </w:rPr>
              <w:t xml:space="preserve">Direction </w:t>
            </w:r>
            <w:r w:rsidR="00CB0B1C">
              <w:rPr>
                <w:rFonts w:ascii="Verdana" w:hAnsi="Verdana"/>
                <w:b/>
                <w:sz w:val="14"/>
                <w:szCs w:val="14"/>
              </w:rPr>
              <w:t>Information Commerciale</w:t>
            </w:r>
          </w:p>
        </w:tc>
        <w:tc>
          <w:tcPr>
            <w:tcW w:w="7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0D" w:rsidRPr="007B52CA" w:rsidRDefault="007A5E5E" w:rsidP="007A5E5E">
            <w:pPr>
              <w:jc w:val="center"/>
              <w:rPr>
                <w:rFonts w:cs="Boutros Ads Condensed"/>
                <w:b/>
                <w:bCs/>
                <w:sz w:val="24"/>
                <w:szCs w:val="24"/>
                <w:lang w:bidi="ar-TN"/>
              </w:rPr>
            </w:pPr>
            <w:proofErr w:type="spellStart"/>
            <w:r w:rsidRPr="007B52CA">
              <w:rPr>
                <w:rFonts w:cs="Boutros Ads Condensed"/>
                <w:b/>
                <w:bCs/>
                <w:sz w:val="24"/>
                <w:szCs w:val="24"/>
                <w:lang w:bidi="ar-TN"/>
              </w:rPr>
              <w:t>Webinaire</w:t>
            </w:r>
            <w:proofErr w:type="spellEnd"/>
          </w:p>
          <w:p w:rsidR="00CE7E20" w:rsidRPr="00210286" w:rsidRDefault="00CE7E20" w:rsidP="00F0233C">
            <w:pPr>
              <w:jc w:val="center"/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</w:pPr>
            <w:r w:rsidRPr="00210286"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  <w:t>« </w:t>
            </w:r>
            <w:r w:rsidR="00F0233C" w:rsidRPr="00F0233C"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  <w:t>Les Techniques d’Identification par Code à Barre pour mieux automatiser la Chaîne Logistique</w:t>
            </w:r>
            <w:r w:rsidRPr="00210286"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  <w:t>»</w:t>
            </w:r>
          </w:p>
          <w:p w:rsidR="00800F83" w:rsidRPr="00210286" w:rsidRDefault="00210286" w:rsidP="00832703">
            <w:pPr>
              <w:jc w:val="center"/>
              <w:rPr>
                <w:rFonts w:cs="Boutros Ads Condensed"/>
                <w:b/>
                <w:bCs/>
                <w:color w:val="943634" w:themeColor="accent2" w:themeShade="BF"/>
                <w:sz w:val="24"/>
                <w:szCs w:val="24"/>
                <w:lang w:bidi="ar-TN"/>
              </w:rPr>
            </w:pPr>
            <w:r w:rsidRPr="00210286">
              <w:rPr>
                <w:rFonts w:cs="Boutros Ads Condensed"/>
                <w:b/>
                <w:bCs/>
                <w:color w:val="943634" w:themeColor="accent2" w:themeShade="BF"/>
                <w:sz w:val="24"/>
                <w:szCs w:val="24"/>
                <w:lang w:bidi="ar-TN"/>
              </w:rPr>
              <w:t>M</w:t>
            </w:r>
            <w:r w:rsidR="00F0233C">
              <w:rPr>
                <w:rFonts w:cs="Boutros Ads Condensed"/>
                <w:b/>
                <w:bCs/>
                <w:color w:val="943634" w:themeColor="accent2" w:themeShade="BF"/>
                <w:sz w:val="24"/>
                <w:szCs w:val="24"/>
                <w:lang w:bidi="ar-TN"/>
              </w:rPr>
              <w:t>ar</w:t>
            </w:r>
            <w:r w:rsidRPr="00210286">
              <w:rPr>
                <w:rFonts w:cs="Boutros Ads Condensed"/>
                <w:b/>
                <w:bCs/>
                <w:color w:val="943634" w:themeColor="accent2" w:themeShade="BF"/>
                <w:sz w:val="24"/>
                <w:szCs w:val="24"/>
                <w:lang w:bidi="ar-TN"/>
              </w:rPr>
              <w:t xml:space="preserve">di </w:t>
            </w:r>
            <w:r w:rsidR="00832703">
              <w:rPr>
                <w:rFonts w:cs="Boutros Ads Condensed"/>
                <w:b/>
                <w:bCs/>
                <w:color w:val="943634" w:themeColor="accent2" w:themeShade="BF"/>
                <w:sz w:val="24"/>
                <w:szCs w:val="24"/>
                <w:lang w:bidi="ar-TN"/>
              </w:rPr>
              <w:t>22</w:t>
            </w:r>
            <w:r w:rsidR="00F0233C">
              <w:rPr>
                <w:rFonts w:cs="Boutros Ads Condensed"/>
                <w:b/>
                <w:bCs/>
                <w:color w:val="943634" w:themeColor="accent2" w:themeShade="BF"/>
                <w:sz w:val="24"/>
                <w:szCs w:val="24"/>
                <w:lang w:bidi="ar-TN"/>
              </w:rPr>
              <w:t xml:space="preserve"> </w:t>
            </w:r>
            <w:r w:rsidR="00832703">
              <w:rPr>
                <w:rFonts w:cs="Boutros Ads Condensed"/>
                <w:b/>
                <w:bCs/>
                <w:color w:val="943634" w:themeColor="accent2" w:themeShade="BF"/>
                <w:sz w:val="24"/>
                <w:szCs w:val="24"/>
                <w:lang w:bidi="ar-TN"/>
              </w:rPr>
              <w:t>févrie</w:t>
            </w:r>
            <w:r w:rsidR="00F0233C">
              <w:rPr>
                <w:rFonts w:cs="Boutros Ads Condensed"/>
                <w:b/>
                <w:bCs/>
                <w:color w:val="943634" w:themeColor="accent2" w:themeShade="BF"/>
                <w:sz w:val="24"/>
                <w:szCs w:val="24"/>
                <w:lang w:bidi="ar-TN"/>
              </w:rPr>
              <w:t>r</w:t>
            </w:r>
            <w:r w:rsidR="008F7480" w:rsidRPr="00210286">
              <w:rPr>
                <w:rFonts w:cs="Boutros Ads Condensed"/>
                <w:b/>
                <w:bCs/>
                <w:color w:val="943634" w:themeColor="accent2" w:themeShade="BF"/>
                <w:sz w:val="24"/>
                <w:szCs w:val="24"/>
                <w:lang w:bidi="ar-TN"/>
              </w:rPr>
              <w:t xml:space="preserve"> </w:t>
            </w:r>
            <w:r w:rsidR="00C47F8E" w:rsidRPr="00210286">
              <w:rPr>
                <w:rFonts w:cs="Boutros Ads Condensed"/>
                <w:b/>
                <w:bCs/>
                <w:color w:val="943634" w:themeColor="accent2" w:themeShade="BF"/>
                <w:sz w:val="24"/>
                <w:szCs w:val="24"/>
                <w:lang w:bidi="ar-TN"/>
              </w:rPr>
              <w:t>202</w:t>
            </w:r>
            <w:r w:rsidR="00F0233C">
              <w:rPr>
                <w:rFonts w:cs="Boutros Ads Condensed"/>
                <w:b/>
                <w:bCs/>
                <w:color w:val="943634" w:themeColor="accent2" w:themeShade="BF"/>
                <w:sz w:val="24"/>
                <w:szCs w:val="24"/>
                <w:lang w:bidi="ar-TN"/>
              </w:rPr>
              <w:t>2</w:t>
            </w:r>
            <w:r w:rsidR="009931AA" w:rsidRPr="00210286">
              <w:rPr>
                <w:rFonts w:cs="Boutros Ads Condensed"/>
                <w:b/>
                <w:bCs/>
                <w:color w:val="943634" w:themeColor="accent2" w:themeShade="BF"/>
                <w:sz w:val="24"/>
                <w:szCs w:val="24"/>
                <w:lang w:bidi="ar-TN"/>
              </w:rPr>
              <w:t xml:space="preserve"> </w:t>
            </w:r>
            <w:r w:rsidRPr="00210286">
              <w:rPr>
                <w:rFonts w:cs="Boutros Ads Condensed"/>
                <w:b/>
                <w:bCs/>
                <w:color w:val="943634" w:themeColor="accent2" w:themeShade="BF"/>
                <w:sz w:val="24"/>
                <w:szCs w:val="24"/>
                <w:lang w:bidi="ar-TN"/>
              </w:rPr>
              <w:t xml:space="preserve">à </w:t>
            </w:r>
            <w:r w:rsidR="00800F83" w:rsidRPr="00210286">
              <w:rPr>
                <w:rFonts w:cs="Boutros Ads Condensed"/>
                <w:b/>
                <w:bCs/>
                <w:color w:val="943634" w:themeColor="accent2" w:themeShade="BF"/>
                <w:sz w:val="24"/>
                <w:szCs w:val="24"/>
                <w:lang w:bidi="ar-TN"/>
              </w:rPr>
              <w:t xml:space="preserve">10h00 </w:t>
            </w:r>
          </w:p>
        </w:tc>
      </w:tr>
    </w:tbl>
    <w:p w:rsidR="00C47F8E" w:rsidRPr="004B6BDB" w:rsidRDefault="00C47F8E" w:rsidP="00B35B0D">
      <w:pPr>
        <w:rPr>
          <w:rFonts w:ascii="Bahnschrift SemiBold" w:hAnsi="Bahnschrift SemiBold"/>
          <w:color w:val="FFFFFF" w:themeColor="background1"/>
        </w:rPr>
      </w:pPr>
      <w:r w:rsidRPr="004B6BDB">
        <w:rPr>
          <w:rFonts w:ascii="Bahnschrift SemiBold" w:hAnsi="Bahnschrift SemiBold"/>
          <w:color w:val="FFFFFF" w:themeColor="background1"/>
        </w:rPr>
        <w:t>PERT</w:t>
      </w:r>
    </w:p>
    <w:p w:rsidR="00C47F8E" w:rsidRPr="00C47F8E" w:rsidRDefault="00C47F8E" w:rsidP="00C47F8E">
      <w:pPr>
        <w:rPr>
          <w:b/>
          <w:bCs/>
          <w:sz w:val="24"/>
          <w:szCs w:val="24"/>
        </w:rPr>
      </w:pPr>
      <w:r w:rsidRPr="00C47F8E">
        <w:rPr>
          <w:b/>
          <w:bCs/>
          <w:sz w:val="24"/>
          <w:szCs w:val="24"/>
        </w:rPr>
        <w:t>1/Entreprise :</w:t>
      </w:r>
    </w:p>
    <w:tbl>
      <w:tblPr>
        <w:tblStyle w:val="Grilledutableau"/>
        <w:tblW w:w="9464" w:type="dxa"/>
        <w:shd w:val="clear" w:color="auto" w:fill="FFFFFF" w:themeFill="background1"/>
        <w:tblLook w:val="04A0"/>
      </w:tblPr>
      <w:tblGrid>
        <w:gridCol w:w="9464"/>
      </w:tblGrid>
      <w:tr w:rsidR="00C47F8E" w:rsidRPr="00A56926" w:rsidTr="00BA6CC6">
        <w:trPr>
          <w:trHeight w:val="3295"/>
        </w:trPr>
        <w:tc>
          <w:tcPr>
            <w:tcW w:w="9464" w:type="dxa"/>
            <w:shd w:val="clear" w:color="auto" w:fill="FFFFFF" w:themeFill="background1"/>
          </w:tcPr>
          <w:p w:rsidR="00CE7E20" w:rsidRDefault="00CE7E20" w:rsidP="00CE7E20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</w:p>
          <w:p w:rsidR="00C47F8E" w:rsidRPr="00A56926" w:rsidRDefault="00C47F8E" w:rsidP="0088257B">
            <w:pPr>
              <w:spacing w:line="360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Raison sociale :</w:t>
            </w:r>
            <w:r w:rsidRPr="00A56926">
              <w:rPr>
                <w:sz w:val="24"/>
                <w:szCs w:val="24"/>
              </w:rPr>
              <w:t xml:space="preserve"> …………………………………………………………………………………………………</w:t>
            </w:r>
            <w:r w:rsidR="00BA6CC6">
              <w:rPr>
                <w:sz w:val="24"/>
                <w:szCs w:val="24"/>
              </w:rPr>
              <w:t>…</w:t>
            </w:r>
            <w:r w:rsidRPr="00A56926">
              <w:rPr>
                <w:sz w:val="24"/>
                <w:szCs w:val="24"/>
              </w:rPr>
              <w:t>………………..</w:t>
            </w:r>
          </w:p>
          <w:p w:rsidR="00C47F8E" w:rsidRPr="00A56926" w:rsidRDefault="00C47F8E" w:rsidP="0088257B">
            <w:pPr>
              <w:spacing w:line="360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Adresse :</w:t>
            </w:r>
            <w:r w:rsidRPr="00A56926">
              <w:rPr>
                <w:sz w:val="24"/>
                <w:szCs w:val="24"/>
              </w:rPr>
              <w:t xml:space="preserve"> ……………………………………………………………………………………………………</w:t>
            </w:r>
            <w:r w:rsidR="00BA6CC6">
              <w:rPr>
                <w:sz w:val="24"/>
                <w:szCs w:val="24"/>
              </w:rPr>
              <w:t>.</w:t>
            </w:r>
            <w:r w:rsidRPr="00A56926">
              <w:rPr>
                <w:sz w:val="24"/>
                <w:szCs w:val="24"/>
              </w:rPr>
              <w:t>………</w:t>
            </w:r>
            <w:r w:rsidR="00BA6CC6">
              <w:rPr>
                <w:sz w:val="24"/>
                <w:szCs w:val="24"/>
              </w:rPr>
              <w:t>.</w:t>
            </w:r>
            <w:r w:rsidRPr="00A56926">
              <w:rPr>
                <w:sz w:val="24"/>
                <w:szCs w:val="24"/>
              </w:rPr>
              <w:t>……………….</w:t>
            </w:r>
          </w:p>
          <w:p w:rsidR="00C47F8E" w:rsidRDefault="00C47F8E" w:rsidP="0088257B">
            <w:pPr>
              <w:spacing w:line="360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>é</w:t>
            </w:r>
            <w:r w:rsidRPr="00A56926">
              <w:rPr>
                <w:b/>
                <w:bCs/>
                <w:sz w:val="24"/>
                <w:szCs w:val="24"/>
              </w:rPr>
              <w:t>l :</w:t>
            </w:r>
            <w:r w:rsidRPr="00A56926">
              <w:rPr>
                <w:sz w:val="24"/>
                <w:szCs w:val="24"/>
              </w:rPr>
              <w:t xml:space="preserve"> ………………………………….</w:t>
            </w:r>
            <w:r>
              <w:rPr>
                <w:sz w:val="24"/>
                <w:szCs w:val="24"/>
              </w:rPr>
              <w:t xml:space="preserve">  </w:t>
            </w:r>
            <w:r w:rsidRPr="00A56926">
              <w:rPr>
                <w:b/>
                <w:bCs/>
                <w:sz w:val="24"/>
                <w:szCs w:val="24"/>
              </w:rPr>
              <w:t>Fax :</w:t>
            </w:r>
            <w:r w:rsidRPr="00A56926">
              <w:rPr>
                <w:sz w:val="24"/>
                <w:szCs w:val="24"/>
              </w:rPr>
              <w:t xml:space="preserve"> ………………………………..</w:t>
            </w:r>
            <w:r>
              <w:rPr>
                <w:sz w:val="24"/>
                <w:szCs w:val="24"/>
              </w:rPr>
              <w:t xml:space="preserve"> </w:t>
            </w:r>
            <w:r w:rsidRPr="00A56926">
              <w:rPr>
                <w:b/>
                <w:bCs/>
                <w:sz w:val="24"/>
                <w:szCs w:val="24"/>
              </w:rPr>
              <w:t>E-mail :</w:t>
            </w:r>
            <w:r w:rsidRPr="00A56926">
              <w:rPr>
                <w:sz w:val="24"/>
                <w:szCs w:val="24"/>
              </w:rPr>
              <w:t xml:space="preserve"> ………………………………………….</w:t>
            </w:r>
          </w:p>
          <w:p w:rsidR="00C47F8E" w:rsidRPr="006B20D0" w:rsidRDefault="00C47F8E" w:rsidP="0088257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B20D0">
              <w:rPr>
                <w:b/>
                <w:bCs/>
                <w:sz w:val="24"/>
                <w:szCs w:val="24"/>
              </w:rPr>
              <w:t>Activité 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C7AB5">
              <w:rPr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  <w:r w:rsidR="00BA6CC6">
              <w:rPr>
                <w:sz w:val="24"/>
                <w:szCs w:val="24"/>
              </w:rPr>
              <w:t>..</w:t>
            </w:r>
            <w:r w:rsidRPr="00EC7AB5">
              <w:rPr>
                <w:sz w:val="24"/>
                <w:szCs w:val="24"/>
              </w:rPr>
              <w:t>…………..</w:t>
            </w:r>
          </w:p>
          <w:p w:rsidR="00C47F8E" w:rsidRPr="00A56926" w:rsidRDefault="00C47F8E" w:rsidP="0088257B">
            <w:pPr>
              <w:spacing w:line="360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Nom du Responsable :</w:t>
            </w:r>
            <w:r w:rsidRPr="00A56926">
              <w:rPr>
                <w:sz w:val="24"/>
                <w:szCs w:val="24"/>
              </w:rPr>
              <w:t xml:space="preserve"> ………………………………………………………………………………………………</w:t>
            </w:r>
            <w:r w:rsidR="00BA6CC6">
              <w:rPr>
                <w:sz w:val="24"/>
                <w:szCs w:val="24"/>
              </w:rPr>
              <w:t>..</w:t>
            </w:r>
            <w:r w:rsidRPr="00A56926">
              <w:rPr>
                <w:sz w:val="24"/>
                <w:szCs w:val="24"/>
              </w:rPr>
              <w:t>……….</w:t>
            </w:r>
          </w:p>
        </w:tc>
      </w:tr>
    </w:tbl>
    <w:p w:rsidR="00C47F8E" w:rsidRPr="00C47F8E" w:rsidRDefault="00C47F8E" w:rsidP="00C47F8E">
      <w:pPr>
        <w:rPr>
          <w:b/>
          <w:bCs/>
          <w:sz w:val="24"/>
          <w:szCs w:val="24"/>
        </w:rPr>
      </w:pPr>
      <w:r w:rsidRPr="00C47F8E">
        <w:rPr>
          <w:b/>
          <w:bCs/>
          <w:sz w:val="24"/>
          <w:szCs w:val="24"/>
        </w:rPr>
        <w:t>2/Participants :</w:t>
      </w: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1"/>
        <w:gridCol w:w="2603"/>
        <w:gridCol w:w="1532"/>
        <w:gridCol w:w="2008"/>
      </w:tblGrid>
      <w:tr w:rsidR="00C47F8E" w:rsidRPr="005F16B2" w:rsidTr="00BA6CC6">
        <w:trPr>
          <w:trHeight w:val="400"/>
          <w:jc w:val="center"/>
        </w:trPr>
        <w:tc>
          <w:tcPr>
            <w:tcW w:w="3611" w:type="dxa"/>
            <w:shd w:val="clear" w:color="auto" w:fill="FFFFFF"/>
            <w:vAlign w:val="bottom"/>
          </w:tcPr>
          <w:p w:rsidR="00C47F8E" w:rsidRPr="003709F4" w:rsidRDefault="00C47F8E" w:rsidP="007C02A4">
            <w:pPr>
              <w:spacing w:before="240"/>
              <w:ind w:left="27" w:right="27"/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3709F4">
              <w:rPr>
                <w:b/>
                <w:bCs/>
                <w:color w:val="0D0D0D"/>
                <w:sz w:val="18"/>
                <w:szCs w:val="18"/>
              </w:rPr>
              <w:t>Nom et Prénom</w:t>
            </w:r>
          </w:p>
        </w:tc>
        <w:tc>
          <w:tcPr>
            <w:tcW w:w="2603" w:type="dxa"/>
            <w:shd w:val="clear" w:color="auto" w:fill="FFFFFF"/>
            <w:vAlign w:val="bottom"/>
          </w:tcPr>
          <w:p w:rsidR="00C47F8E" w:rsidRPr="003709F4" w:rsidRDefault="00C47F8E" w:rsidP="007C02A4">
            <w:pPr>
              <w:spacing w:before="240"/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3709F4">
              <w:rPr>
                <w:b/>
                <w:bCs/>
                <w:color w:val="0D0D0D"/>
                <w:sz w:val="18"/>
                <w:szCs w:val="18"/>
              </w:rPr>
              <w:t>Fonction</w:t>
            </w:r>
          </w:p>
        </w:tc>
        <w:tc>
          <w:tcPr>
            <w:tcW w:w="1532" w:type="dxa"/>
            <w:shd w:val="clear" w:color="auto" w:fill="FFFFFF"/>
            <w:vAlign w:val="bottom"/>
          </w:tcPr>
          <w:p w:rsidR="00C47F8E" w:rsidRPr="003709F4" w:rsidRDefault="00C47F8E" w:rsidP="007C02A4">
            <w:pPr>
              <w:spacing w:before="240"/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3709F4">
              <w:rPr>
                <w:b/>
                <w:bCs/>
                <w:color w:val="0D0D0D"/>
                <w:sz w:val="18"/>
                <w:szCs w:val="18"/>
              </w:rPr>
              <w:t>GSM</w:t>
            </w:r>
          </w:p>
        </w:tc>
        <w:tc>
          <w:tcPr>
            <w:tcW w:w="2008" w:type="dxa"/>
            <w:shd w:val="clear" w:color="auto" w:fill="FFFFFF"/>
            <w:vAlign w:val="bottom"/>
          </w:tcPr>
          <w:p w:rsidR="00C47F8E" w:rsidRPr="003709F4" w:rsidRDefault="00C47F8E" w:rsidP="007C02A4">
            <w:pPr>
              <w:spacing w:before="240"/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3709F4">
              <w:rPr>
                <w:b/>
                <w:bCs/>
                <w:color w:val="0D0D0D"/>
                <w:sz w:val="18"/>
                <w:szCs w:val="18"/>
              </w:rPr>
              <w:t>E-mail</w:t>
            </w:r>
          </w:p>
        </w:tc>
      </w:tr>
      <w:tr w:rsidR="00C47F8E" w:rsidRPr="005F16B2" w:rsidTr="00BA6CC6">
        <w:trPr>
          <w:trHeight w:val="839"/>
          <w:jc w:val="center"/>
        </w:trPr>
        <w:tc>
          <w:tcPr>
            <w:tcW w:w="3611" w:type="dxa"/>
            <w:vAlign w:val="center"/>
          </w:tcPr>
          <w:p w:rsidR="00C47F8E" w:rsidRPr="005F16B2" w:rsidRDefault="00C47F8E" w:rsidP="007C02A4">
            <w:pPr>
              <w:spacing w:before="240"/>
              <w:ind w:left="28" w:right="28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1-…………………………………….……</w:t>
            </w:r>
          </w:p>
        </w:tc>
        <w:tc>
          <w:tcPr>
            <w:tcW w:w="2603" w:type="dxa"/>
            <w:vAlign w:val="center"/>
          </w:tcPr>
          <w:p w:rsidR="00C47F8E" w:rsidRPr="005F16B2" w:rsidRDefault="00C47F8E" w:rsidP="0088257B">
            <w:pPr>
              <w:ind w:right="28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…….………………………</w:t>
            </w:r>
          </w:p>
        </w:tc>
        <w:tc>
          <w:tcPr>
            <w:tcW w:w="1532" w:type="dxa"/>
            <w:vAlign w:val="center"/>
          </w:tcPr>
          <w:p w:rsidR="00C47F8E" w:rsidRDefault="00C47F8E" w:rsidP="0088257B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</w:t>
            </w:r>
          </w:p>
        </w:tc>
        <w:tc>
          <w:tcPr>
            <w:tcW w:w="2008" w:type="dxa"/>
            <w:vAlign w:val="center"/>
          </w:tcPr>
          <w:p w:rsidR="00C47F8E" w:rsidRDefault="00C47F8E" w:rsidP="0088257B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…….………………</w:t>
            </w:r>
          </w:p>
        </w:tc>
      </w:tr>
      <w:tr w:rsidR="00C47F8E" w:rsidRPr="005F16B2" w:rsidTr="00B21301">
        <w:trPr>
          <w:trHeight w:val="760"/>
          <w:jc w:val="center"/>
        </w:trPr>
        <w:tc>
          <w:tcPr>
            <w:tcW w:w="3611" w:type="dxa"/>
            <w:vAlign w:val="center"/>
          </w:tcPr>
          <w:p w:rsidR="00C47F8E" w:rsidRPr="005F16B2" w:rsidRDefault="00C47F8E" w:rsidP="0088257B">
            <w:pPr>
              <w:ind w:left="28" w:right="28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2-…………………………………………</w:t>
            </w:r>
          </w:p>
        </w:tc>
        <w:tc>
          <w:tcPr>
            <w:tcW w:w="2603" w:type="dxa"/>
            <w:vAlign w:val="center"/>
          </w:tcPr>
          <w:p w:rsidR="00C47F8E" w:rsidRPr="005F16B2" w:rsidRDefault="00C47F8E" w:rsidP="0088257B">
            <w:pPr>
              <w:ind w:left="28" w:right="28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………………………………</w:t>
            </w:r>
          </w:p>
        </w:tc>
        <w:tc>
          <w:tcPr>
            <w:tcW w:w="1532" w:type="dxa"/>
            <w:vAlign w:val="center"/>
          </w:tcPr>
          <w:p w:rsidR="00C47F8E" w:rsidRDefault="00C47F8E" w:rsidP="0088257B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</w:t>
            </w:r>
          </w:p>
        </w:tc>
        <w:tc>
          <w:tcPr>
            <w:tcW w:w="2008" w:type="dxa"/>
            <w:vAlign w:val="center"/>
          </w:tcPr>
          <w:p w:rsidR="00C47F8E" w:rsidRDefault="00C47F8E" w:rsidP="0088257B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…….………………</w:t>
            </w:r>
          </w:p>
        </w:tc>
      </w:tr>
    </w:tbl>
    <w:p w:rsidR="00C47F8E" w:rsidRDefault="00C47F8E" w:rsidP="00C47F8E">
      <w:pPr>
        <w:rPr>
          <w:b/>
          <w:bCs/>
          <w:sz w:val="20"/>
          <w:szCs w:val="20"/>
        </w:rPr>
      </w:pPr>
    </w:p>
    <w:p w:rsidR="004F513F" w:rsidRDefault="00B35B0D" w:rsidP="00C27A4B">
      <w:pPr>
        <w:rPr>
          <w:b/>
          <w:bCs/>
          <w:sz w:val="24"/>
          <w:szCs w:val="24"/>
        </w:rPr>
      </w:pPr>
      <w:r w:rsidRPr="00B35B0D">
        <w:rPr>
          <w:b/>
          <w:bCs/>
          <w:sz w:val="24"/>
          <w:szCs w:val="24"/>
        </w:rPr>
        <w:t xml:space="preserve">3/Frais de participation : </w:t>
      </w:r>
      <w:r w:rsidR="004F513F">
        <w:rPr>
          <w:b/>
          <w:bCs/>
          <w:sz w:val="24"/>
          <w:szCs w:val="24"/>
        </w:rPr>
        <w:tab/>
      </w:r>
      <w:r w:rsidR="00C27A4B">
        <w:rPr>
          <w:b/>
          <w:bCs/>
          <w:sz w:val="24"/>
          <w:szCs w:val="24"/>
        </w:rPr>
        <w:t>5</w:t>
      </w:r>
      <w:r w:rsidR="001E220F" w:rsidRPr="00507040">
        <w:rPr>
          <w:b/>
          <w:bCs/>
          <w:sz w:val="24"/>
          <w:szCs w:val="24"/>
        </w:rPr>
        <w:t>0,600 DT/Entreprise</w:t>
      </w:r>
    </w:p>
    <w:p w:rsidR="00CE7E20" w:rsidRPr="00507040" w:rsidRDefault="001E220F" w:rsidP="00631DC3">
      <w:pPr>
        <w:ind w:left="2124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Gratuit pour les adhérents </w:t>
      </w:r>
      <w:r w:rsidRPr="005077E2">
        <w:rPr>
          <w:b/>
          <w:bCs/>
          <w:sz w:val="24"/>
          <w:szCs w:val="24"/>
        </w:rPr>
        <w:t>Pack Privilège</w:t>
      </w:r>
      <w:r w:rsidR="00F0233C">
        <w:rPr>
          <w:b/>
          <w:bCs/>
          <w:sz w:val="24"/>
          <w:szCs w:val="24"/>
        </w:rPr>
        <w:t xml:space="preserve">  2022</w:t>
      </w:r>
    </w:p>
    <w:p w:rsidR="00461B1E" w:rsidRDefault="00464089" w:rsidP="00C47F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Pour</w:t>
      </w:r>
      <w:r w:rsidR="00461B1E">
        <w:rPr>
          <w:b/>
          <w:bCs/>
          <w:sz w:val="24"/>
          <w:szCs w:val="24"/>
        </w:rPr>
        <w:t xml:space="preserve"> accomplir votre adhésion cliquez ici  </w:t>
      </w:r>
      <w:hyperlink r:id="rId5" w:anchor="/login" w:history="1">
        <w:r w:rsidR="00461B1E" w:rsidRPr="00702A99">
          <w:rPr>
            <w:rStyle w:val="Lienhypertexte"/>
            <w:b/>
            <w:bCs/>
            <w:sz w:val="24"/>
            <w:szCs w:val="24"/>
          </w:rPr>
          <w:t>Adhésion en ligne</w:t>
        </w:r>
      </w:hyperlink>
      <w:r w:rsidR="00461B1E">
        <w:rPr>
          <w:b/>
          <w:bCs/>
          <w:sz w:val="24"/>
          <w:szCs w:val="24"/>
        </w:rPr>
        <w:t xml:space="preserve"> </w:t>
      </w:r>
    </w:p>
    <w:p w:rsidR="00B35B0D" w:rsidRPr="00B35B0D" w:rsidRDefault="00B35B0D" w:rsidP="00C47F8E">
      <w:pPr>
        <w:rPr>
          <w:b/>
          <w:bCs/>
          <w:sz w:val="24"/>
          <w:szCs w:val="24"/>
        </w:rPr>
      </w:pPr>
      <w:r w:rsidRPr="00B35B0D">
        <w:rPr>
          <w:b/>
          <w:bCs/>
          <w:sz w:val="24"/>
          <w:szCs w:val="24"/>
        </w:rPr>
        <w:t>Les frais de participation peuvent être régle</w:t>
      </w:r>
      <w:r>
        <w:rPr>
          <w:b/>
          <w:bCs/>
          <w:sz w:val="24"/>
          <w:szCs w:val="24"/>
        </w:rPr>
        <w:t>r</w:t>
      </w:r>
      <w:r w:rsidRPr="00B35B0D">
        <w:rPr>
          <w:b/>
          <w:bCs/>
          <w:sz w:val="24"/>
          <w:szCs w:val="24"/>
        </w:rPr>
        <w:t xml:space="preserve"> par virement bancaire au compte suivant :</w:t>
      </w:r>
    </w:p>
    <w:p w:rsidR="00B35B0D" w:rsidRPr="00B35B0D" w:rsidRDefault="00B35B0D" w:rsidP="00C47F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Chambre de Commerce </w:t>
      </w:r>
      <w:r w:rsidRPr="00B35B0D">
        <w:rPr>
          <w:b/>
          <w:bCs/>
          <w:sz w:val="24"/>
          <w:szCs w:val="24"/>
        </w:rPr>
        <w:t>et d’</w:t>
      </w:r>
      <w:r>
        <w:rPr>
          <w:b/>
          <w:bCs/>
          <w:sz w:val="24"/>
          <w:szCs w:val="24"/>
        </w:rPr>
        <w:t>I</w:t>
      </w:r>
      <w:r w:rsidRPr="00B35B0D">
        <w:rPr>
          <w:b/>
          <w:bCs/>
          <w:sz w:val="24"/>
          <w:szCs w:val="24"/>
        </w:rPr>
        <w:t xml:space="preserve">ndustrie du centre </w:t>
      </w:r>
    </w:p>
    <w:p w:rsidR="00B35B0D" w:rsidRPr="00B35B0D" w:rsidRDefault="00B35B0D" w:rsidP="007B52CA">
      <w:pPr>
        <w:rPr>
          <w:b/>
          <w:bCs/>
          <w:sz w:val="36"/>
          <w:szCs w:val="36"/>
        </w:rPr>
      </w:pPr>
      <w:r w:rsidRPr="00B35B0D">
        <w:rPr>
          <w:b/>
          <w:bCs/>
          <w:sz w:val="24"/>
          <w:szCs w:val="24"/>
        </w:rPr>
        <w:t>N°RIB :</w:t>
      </w:r>
      <w:r w:rsidR="00E8155D">
        <w:rPr>
          <w:b/>
          <w:bCs/>
          <w:sz w:val="24"/>
          <w:szCs w:val="24"/>
        </w:rPr>
        <w:t xml:space="preserve"> </w:t>
      </w:r>
      <w:r w:rsidR="007B52CA">
        <w:rPr>
          <w:b/>
          <w:bCs/>
          <w:sz w:val="24"/>
          <w:szCs w:val="24"/>
        </w:rPr>
        <w:t>031211140101000770-19</w:t>
      </w:r>
      <w:r w:rsidR="007B52CA" w:rsidRPr="00B35B0D">
        <w:rPr>
          <w:b/>
          <w:bCs/>
          <w:sz w:val="24"/>
          <w:szCs w:val="24"/>
        </w:rPr>
        <w:t xml:space="preserve"> </w:t>
      </w:r>
      <w:r w:rsidRPr="00B35B0D">
        <w:rPr>
          <w:b/>
          <w:bCs/>
          <w:sz w:val="24"/>
          <w:szCs w:val="24"/>
        </w:rPr>
        <w:t>Compte </w:t>
      </w:r>
      <w:r w:rsidR="00E8155D" w:rsidRPr="00B35B0D">
        <w:rPr>
          <w:b/>
          <w:bCs/>
          <w:sz w:val="24"/>
          <w:szCs w:val="24"/>
        </w:rPr>
        <w:t>:</w:t>
      </w:r>
      <w:r w:rsidR="00E8155D">
        <w:rPr>
          <w:b/>
          <w:bCs/>
          <w:sz w:val="24"/>
          <w:szCs w:val="24"/>
        </w:rPr>
        <w:t xml:space="preserve"> BNA</w:t>
      </w:r>
      <w:r w:rsidR="007B52CA">
        <w:rPr>
          <w:b/>
          <w:bCs/>
          <w:sz w:val="24"/>
          <w:szCs w:val="24"/>
        </w:rPr>
        <w:t xml:space="preserve"> Sousse Port</w:t>
      </w:r>
    </w:p>
    <w:p w:rsidR="00C47F8E" w:rsidRPr="000911D4" w:rsidRDefault="00B35B0D" w:rsidP="0013688A">
      <w:pPr>
        <w:spacing w:after="0" w:line="360" w:lineRule="auto"/>
        <w:jc w:val="both"/>
        <w:rPr>
          <w:rFonts w:cstheme="minorHAnsi"/>
          <w:color w:val="1C1E21"/>
          <w:shd w:val="clear" w:color="auto" w:fill="FFFFFF"/>
        </w:rPr>
      </w:pPr>
      <w:r w:rsidRPr="00B35B0D">
        <w:rPr>
          <w:rFonts w:cstheme="minorHAnsi"/>
        </w:rPr>
        <w:t>(</w:t>
      </w:r>
      <w:r w:rsidR="006B36A7">
        <w:rPr>
          <w:rFonts w:cstheme="minorHAnsi"/>
          <w:color w:val="1C1E21"/>
          <w:shd w:val="clear" w:color="auto" w:fill="FFFFFF"/>
        </w:rPr>
        <w:t>Le</w:t>
      </w:r>
      <w:r w:rsidRPr="00B35B0D">
        <w:rPr>
          <w:rFonts w:cstheme="minorHAnsi"/>
          <w:color w:val="1C1E21"/>
          <w:shd w:val="clear" w:color="auto" w:fill="FFFFFF"/>
        </w:rPr>
        <w:t xml:space="preserve"> lien </w:t>
      </w:r>
      <w:r w:rsidR="00C73F94">
        <w:rPr>
          <w:rFonts w:cstheme="minorHAnsi"/>
          <w:color w:val="1C1E21"/>
          <w:shd w:val="clear" w:color="auto" w:fill="FFFFFF"/>
        </w:rPr>
        <w:t xml:space="preserve">d’accès à </w:t>
      </w:r>
      <w:r w:rsidR="0013688A">
        <w:rPr>
          <w:rFonts w:cstheme="minorHAnsi"/>
          <w:color w:val="1C1E21"/>
          <w:shd w:val="clear" w:color="auto" w:fill="FFFFFF"/>
        </w:rPr>
        <w:t>ce webinaire</w:t>
      </w:r>
      <w:r w:rsidR="00C73F94">
        <w:rPr>
          <w:rFonts w:cstheme="minorHAnsi"/>
          <w:color w:val="1C1E21"/>
          <w:shd w:val="clear" w:color="auto" w:fill="FFFFFF"/>
        </w:rPr>
        <w:t xml:space="preserve"> </w:t>
      </w:r>
      <w:r w:rsidRPr="00B35B0D">
        <w:rPr>
          <w:rFonts w:cstheme="minorHAnsi"/>
          <w:color w:val="1C1E21"/>
          <w:shd w:val="clear" w:color="auto" w:fill="FFFFFF"/>
        </w:rPr>
        <w:t>vous sera transmis après réception de v</w:t>
      </w:r>
      <w:r w:rsidR="000911D4">
        <w:rPr>
          <w:rFonts w:cstheme="minorHAnsi"/>
          <w:color w:val="1C1E21"/>
          <w:shd w:val="clear" w:color="auto" w:fill="FFFFFF"/>
        </w:rPr>
        <w:t xml:space="preserve">otre demande </w:t>
      </w:r>
      <w:r w:rsidR="00C372B0">
        <w:rPr>
          <w:rFonts w:cstheme="minorHAnsi"/>
          <w:color w:val="1C1E21"/>
          <w:shd w:val="clear" w:color="auto" w:fill="FFFFFF"/>
        </w:rPr>
        <w:t>d’inscription)</w:t>
      </w:r>
    </w:p>
    <w:p w:rsidR="00CE7E20" w:rsidRPr="00EC7AB5" w:rsidRDefault="00CE7E20" w:rsidP="00C47F8E">
      <w:pPr>
        <w:rPr>
          <w:b/>
          <w:bCs/>
          <w:sz w:val="12"/>
          <w:szCs w:val="12"/>
        </w:rPr>
      </w:pPr>
    </w:p>
    <w:p w:rsidR="00C47F8E" w:rsidRDefault="00C47F8E" w:rsidP="00832703">
      <w:pPr>
        <w:pBdr>
          <w:top w:val="single" w:sz="4" w:space="1" w:color="auto"/>
          <w:left w:val="single" w:sz="4" w:space="31" w:color="auto"/>
          <w:bottom w:val="single" w:sz="4" w:space="9" w:color="auto"/>
          <w:right w:val="single" w:sz="4" w:space="31" w:color="auto"/>
        </w:pBdr>
        <w:spacing w:after="0" w:line="240" w:lineRule="auto"/>
        <w:jc w:val="center"/>
        <w:rPr>
          <w:b/>
          <w:bCs/>
          <w:sz w:val="24"/>
          <w:szCs w:val="24"/>
        </w:rPr>
      </w:pPr>
      <w:r w:rsidRPr="00A56926">
        <w:rPr>
          <w:b/>
          <w:bCs/>
          <w:sz w:val="24"/>
          <w:szCs w:val="24"/>
        </w:rPr>
        <w:t>A retourner à la C</w:t>
      </w:r>
      <w:r>
        <w:rPr>
          <w:b/>
          <w:bCs/>
          <w:sz w:val="24"/>
          <w:szCs w:val="24"/>
        </w:rPr>
        <w:t>hambre de Commerce et d’Industrie du Centre</w:t>
      </w:r>
      <w:r w:rsidR="00147ACB">
        <w:rPr>
          <w:b/>
          <w:bCs/>
          <w:sz w:val="24"/>
          <w:szCs w:val="24"/>
        </w:rPr>
        <w:t xml:space="preserve"> </w:t>
      </w:r>
      <w:r w:rsidR="00CB7CBA">
        <w:rPr>
          <w:b/>
          <w:bCs/>
          <w:sz w:val="24"/>
          <w:szCs w:val="24"/>
        </w:rPr>
        <w:t>(</w:t>
      </w:r>
      <w:r w:rsidR="00CB7CBA" w:rsidRPr="00CB7CBA">
        <w:rPr>
          <w:b/>
          <w:bCs/>
          <w:color w:val="C0504D" w:themeColor="accent2"/>
          <w:sz w:val="24"/>
          <w:szCs w:val="24"/>
        </w:rPr>
        <w:t>avant</w:t>
      </w:r>
      <w:r w:rsidR="00147ACB" w:rsidRPr="00147ACB">
        <w:rPr>
          <w:b/>
          <w:bCs/>
          <w:color w:val="C0504D" w:themeColor="accent2"/>
          <w:sz w:val="24"/>
          <w:szCs w:val="24"/>
        </w:rPr>
        <w:t xml:space="preserve"> le </w:t>
      </w:r>
      <w:r w:rsidR="00F0233C">
        <w:rPr>
          <w:b/>
          <w:bCs/>
          <w:color w:val="C0504D" w:themeColor="accent2"/>
          <w:sz w:val="24"/>
          <w:szCs w:val="24"/>
        </w:rPr>
        <w:t>2</w:t>
      </w:r>
      <w:r w:rsidR="00832703">
        <w:rPr>
          <w:b/>
          <w:bCs/>
          <w:color w:val="C0504D" w:themeColor="accent2"/>
          <w:sz w:val="24"/>
          <w:szCs w:val="24"/>
        </w:rPr>
        <w:t>1 février</w:t>
      </w:r>
      <w:r w:rsidR="00EE0D25">
        <w:rPr>
          <w:b/>
          <w:bCs/>
          <w:color w:val="C0504D" w:themeColor="accent2"/>
          <w:sz w:val="24"/>
          <w:szCs w:val="24"/>
        </w:rPr>
        <w:t xml:space="preserve"> </w:t>
      </w:r>
      <w:r w:rsidR="00147ACB" w:rsidRPr="00147ACB">
        <w:rPr>
          <w:b/>
          <w:bCs/>
          <w:color w:val="C0504D" w:themeColor="accent2"/>
          <w:sz w:val="24"/>
          <w:szCs w:val="24"/>
        </w:rPr>
        <w:t>202</w:t>
      </w:r>
      <w:r w:rsidR="00F0233C">
        <w:rPr>
          <w:b/>
          <w:bCs/>
          <w:color w:val="C0504D" w:themeColor="accent2"/>
          <w:sz w:val="24"/>
          <w:szCs w:val="24"/>
        </w:rPr>
        <w:t>2</w:t>
      </w:r>
      <w:r w:rsidR="00147ACB">
        <w:rPr>
          <w:b/>
          <w:bCs/>
          <w:sz w:val="24"/>
          <w:szCs w:val="24"/>
        </w:rPr>
        <w:t>)</w:t>
      </w:r>
    </w:p>
    <w:p w:rsidR="00CB0B1C" w:rsidRDefault="00C47F8E" w:rsidP="00CB0B1C">
      <w:pPr>
        <w:pBdr>
          <w:top w:val="single" w:sz="4" w:space="1" w:color="auto"/>
          <w:left w:val="single" w:sz="4" w:space="31" w:color="auto"/>
          <w:bottom w:val="single" w:sz="4" w:space="9" w:color="auto"/>
          <w:right w:val="single" w:sz="4" w:space="31" w:color="auto"/>
        </w:pBdr>
        <w:spacing w:after="0" w:line="240" w:lineRule="auto"/>
        <w:jc w:val="center"/>
        <w:rPr>
          <w:b/>
          <w:b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>par E</w:t>
      </w:r>
      <w:r w:rsidRPr="00A56926">
        <w:rPr>
          <w:b/>
          <w:bCs/>
          <w:sz w:val="24"/>
          <w:szCs w:val="24"/>
        </w:rPr>
        <w:t>-mail</w:t>
      </w:r>
      <w:r>
        <w:rPr>
          <w:b/>
          <w:bCs/>
          <w:sz w:val="24"/>
          <w:szCs w:val="24"/>
        </w:rPr>
        <w:t xml:space="preserve"> : </w:t>
      </w:r>
      <w:r w:rsidR="00CB0B1C" w:rsidRPr="00CB0B1C">
        <w:rPr>
          <w:b/>
          <w:bCs/>
          <w:color w:val="0000FF"/>
          <w:sz w:val="24"/>
          <w:szCs w:val="24"/>
        </w:rPr>
        <w:t xml:space="preserve">elatri.rim@ccicentre.org.tn /benothman.chefia@ccicentre.org.tn </w:t>
      </w:r>
    </w:p>
    <w:p w:rsidR="00C47F8E" w:rsidRPr="00F6650A" w:rsidRDefault="00C47F8E" w:rsidP="00CB0B1C">
      <w:pPr>
        <w:pBdr>
          <w:top w:val="single" w:sz="4" w:space="1" w:color="auto"/>
          <w:left w:val="single" w:sz="4" w:space="31" w:color="auto"/>
          <w:bottom w:val="single" w:sz="4" w:space="9" w:color="auto"/>
          <w:right w:val="single" w:sz="4" w:space="31" w:color="auto"/>
        </w:pBdr>
        <w:spacing w:after="0" w:line="240" w:lineRule="auto"/>
        <w:jc w:val="center"/>
        <w:rPr>
          <w:b/>
          <w:bCs/>
          <w:color w:val="0000FF" w:themeColor="hyperlink"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ou</w:t>
      </w:r>
      <w:proofErr w:type="gramEnd"/>
      <w:r>
        <w:rPr>
          <w:b/>
          <w:bCs/>
          <w:sz w:val="24"/>
          <w:szCs w:val="24"/>
        </w:rPr>
        <w:t xml:space="preserve"> par </w:t>
      </w:r>
      <w:r w:rsidRPr="00A56926">
        <w:rPr>
          <w:b/>
          <w:bCs/>
          <w:sz w:val="24"/>
          <w:szCs w:val="24"/>
        </w:rPr>
        <w:t xml:space="preserve"> Fax : 73.224.227</w:t>
      </w:r>
    </w:p>
    <w:sectPr w:rsidR="00C47F8E" w:rsidRPr="00F6650A" w:rsidSect="0088257B">
      <w:pgSz w:w="11906" w:h="16838"/>
      <w:pgMar w:top="50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hnschrift SemiBold">
    <w:altName w:val="Segoe UI"/>
    <w:charset w:val="00"/>
    <w:family w:val="swiss"/>
    <w:pitch w:val="variable"/>
    <w:sig w:usb0="A00002C7" w:usb1="00000002" w:usb2="00000000" w:usb3="00000000" w:csb0="0000019F" w:csb1="00000000"/>
  </w:font>
  <w:font w:name="Boutros Ads Condensed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7F8E"/>
    <w:rsid w:val="00064A92"/>
    <w:rsid w:val="000911D4"/>
    <w:rsid w:val="00101812"/>
    <w:rsid w:val="00110937"/>
    <w:rsid w:val="0013688A"/>
    <w:rsid w:val="00147ACB"/>
    <w:rsid w:val="00157B25"/>
    <w:rsid w:val="001E220F"/>
    <w:rsid w:val="001F6F1C"/>
    <w:rsid w:val="00210286"/>
    <w:rsid w:val="002A3FE7"/>
    <w:rsid w:val="002E3255"/>
    <w:rsid w:val="00343812"/>
    <w:rsid w:val="003C74DC"/>
    <w:rsid w:val="004345D7"/>
    <w:rsid w:val="00461B1E"/>
    <w:rsid w:val="00464089"/>
    <w:rsid w:val="00494BA3"/>
    <w:rsid w:val="004F513F"/>
    <w:rsid w:val="00507040"/>
    <w:rsid w:val="005077E2"/>
    <w:rsid w:val="00567691"/>
    <w:rsid w:val="00591E48"/>
    <w:rsid w:val="00594046"/>
    <w:rsid w:val="005B70F3"/>
    <w:rsid w:val="005C06F4"/>
    <w:rsid w:val="005F2AAB"/>
    <w:rsid w:val="006252CC"/>
    <w:rsid w:val="00631DC3"/>
    <w:rsid w:val="006B36A7"/>
    <w:rsid w:val="006D2A3D"/>
    <w:rsid w:val="00702A99"/>
    <w:rsid w:val="00742BFE"/>
    <w:rsid w:val="00765FB5"/>
    <w:rsid w:val="007A5E5E"/>
    <w:rsid w:val="007B52CA"/>
    <w:rsid w:val="007C02A4"/>
    <w:rsid w:val="007F03C8"/>
    <w:rsid w:val="00800F83"/>
    <w:rsid w:val="00832703"/>
    <w:rsid w:val="0088257B"/>
    <w:rsid w:val="0088480A"/>
    <w:rsid w:val="008C7E11"/>
    <w:rsid w:val="008E3BCB"/>
    <w:rsid w:val="008F7480"/>
    <w:rsid w:val="00914DB1"/>
    <w:rsid w:val="009931AA"/>
    <w:rsid w:val="00A13B3F"/>
    <w:rsid w:val="00A25BCD"/>
    <w:rsid w:val="00A67D7F"/>
    <w:rsid w:val="00A916FC"/>
    <w:rsid w:val="00A92394"/>
    <w:rsid w:val="00B21301"/>
    <w:rsid w:val="00B35B0D"/>
    <w:rsid w:val="00B4436E"/>
    <w:rsid w:val="00B54BC1"/>
    <w:rsid w:val="00B603F9"/>
    <w:rsid w:val="00BA6CC6"/>
    <w:rsid w:val="00BB21EE"/>
    <w:rsid w:val="00BC1F4A"/>
    <w:rsid w:val="00BF2C12"/>
    <w:rsid w:val="00C27A4B"/>
    <w:rsid w:val="00C372B0"/>
    <w:rsid w:val="00C47F8E"/>
    <w:rsid w:val="00C73F94"/>
    <w:rsid w:val="00CB0B1C"/>
    <w:rsid w:val="00CB7CBA"/>
    <w:rsid w:val="00CD399E"/>
    <w:rsid w:val="00CD62F3"/>
    <w:rsid w:val="00CE7E20"/>
    <w:rsid w:val="00E76059"/>
    <w:rsid w:val="00E7644E"/>
    <w:rsid w:val="00E8155D"/>
    <w:rsid w:val="00EC30F6"/>
    <w:rsid w:val="00EE0D25"/>
    <w:rsid w:val="00F0233C"/>
    <w:rsid w:val="00F05458"/>
    <w:rsid w:val="00F12A22"/>
    <w:rsid w:val="00F2694F"/>
    <w:rsid w:val="00F35ADD"/>
    <w:rsid w:val="00F6378B"/>
    <w:rsid w:val="00F72A8B"/>
    <w:rsid w:val="00F970B7"/>
    <w:rsid w:val="00FA3C0F"/>
    <w:rsid w:val="00FE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F8E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47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47F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services.ccicentre.org.tn/ccic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M-MOURAD</dc:creator>
  <cp:lastModifiedBy>acer</cp:lastModifiedBy>
  <cp:revision>2</cp:revision>
  <cp:lastPrinted>2021-04-02T11:05:00Z</cp:lastPrinted>
  <dcterms:created xsi:type="dcterms:W3CDTF">2022-01-25T09:04:00Z</dcterms:created>
  <dcterms:modified xsi:type="dcterms:W3CDTF">2022-01-25T09:04:00Z</dcterms:modified>
</cp:coreProperties>
</file>