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8344"/>
      </w:tblGrid>
      <w:tr w:rsidR="00443A35" w:rsidRPr="00A83581" w:rsidTr="00FD539E">
        <w:trPr>
          <w:trHeight w:val="992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5" w:rsidRPr="00A83581" w:rsidRDefault="00957B0C" w:rsidP="00D231E4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59055</wp:posOffset>
                  </wp:positionV>
                  <wp:extent cx="1428750" cy="847725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3A35"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A35" w:rsidRPr="00F727FC" w:rsidRDefault="00443A35" w:rsidP="00957B0C">
            <w:pPr>
              <w:spacing w:after="0" w:line="240" w:lineRule="auto"/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</w:pPr>
            <w:r w:rsidRPr="00F727FC"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  <w:t>FICHE DE PARTICIPATION</w:t>
            </w:r>
          </w:p>
          <w:p w:rsidR="006E34B0" w:rsidRPr="00C47F8E" w:rsidRDefault="006E34B0" w:rsidP="00957B0C">
            <w:pPr>
              <w:spacing w:after="0" w:line="240" w:lineRule="auto"/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 w:rsidRPr="00F727FC">
              <w:rPr>
                <w:rFonts w:ascii="Bahnschrift SemiBold" w:hAnsi="Bahnschrift SemiBold"/>
                <w:b/>
                <w:bCs/>
                <w:color w:val="000000" w:themeColor="text1"/>
                <w:sz w:val="28"/>
                <w:szCs w:val="28"/>
              </w:rPr>
              <w:t>Webinaire</w:t>
            </w:r>
          </w:p>
        </w:tc>
      </w:tr>
      <w:tr w:rsidR="00443A35" w:rsidRPr="00A83581" w:rsidTr="00FD539E">
        <w:trPr>
          <w:trHeight w:val="1533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35" w:rsidRPr="00A83581" w:rsidRDefault="00FD539E" w:rsidP="00D231E4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7B0C">
              <w:rPr>
                <w:rFonts w:ascii="Verdana" w:hAnsi="Verdana"/>
                <w:b/>
              </w:rPr>
              <w:t>DPCE</w:t>
            </w:r>
          </w:p>
        </w:tc>
        <w:tc>
          <w:tcPr>
            <w:tcW w:w="8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75" w:rsidRDefault="004B7FD8" w:rsidP="004B7F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L</w:t>
            </w:r>
            <w:r w:rsidR="00FD539E"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es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C</w:t>
            </w:r>
            <w:r w:rsidR="00FD539E"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ertificats de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C</w:t>
            </w:r>
            <w:r w:rsidR="00FD539E"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onformité à l’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E</w:t>
            </w:r>
            <w:r w:rsidR="00FD539E"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xportation</w:t>
            </w:r>
            <w:r w:rsidR="00957B0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,</w:t>
            </w:r>
          </w:p>
          <w:p w:rsidR="00FD539E" w:rsidRPr="00FD539E" w:rsidRDefault="00FD539E" w:rsidP="004B7F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l’</w:t>
            </w:r>
            <w:r w:rsidR="004B7FD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E</w:t>
            </w:r>
            <w:bookmarkStart w:id="0" w:name="_GoBack"/>
            <w:bookmarkEnd w:id="0"/>
            <w:r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nregistrement</w:t>
            </w:r>
            <w:r w:rsidR="00F0227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957B0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&amp;</w:t>
            </w:r>
            <w:r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 la </w:t>
            </w:r>
            <w:r w:rsidR="00957B0C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P</w:t>
            </w:r>
            <w:r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ro</w:t>
            </w:r>
            <w:r w:rsidR="00F0227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tection de la </w:t>
            </w:r>
            <w:r w:rsidR="004B7FD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M</w:t>
            </w:r>
            <w:r w:rsidR="00F0227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 xml:space="preserve">arque </w:t>
            </w:r>
            <w:r w:rsidR="004B7FD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C</w:t>
            </w:r>
            <w:r w:rsidR="00F02275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ommerciale</w:t>
            </w:r>
            <w:r w:rsidRPr="00FD539E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8"/>
                <w:szCs w:val="28"/>
              </w:rPr>
              <w:t>»</w:t>
            </w:r>
          </w:p>
          <w:p w:rsidR="00443A35" w:rsidRPr="00FD539E" w:rsidRDefault="00443A35" w:rsidP="00957B0C">
            <w:pPr>
              <w:tabs>
                <w:tab w:val="left" w:pos="3030"/>
              </w:tabs>
              <w:spacing w:after="0" w:line="240" w:lineRule="auto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theme="majorBidi"/>
                <w:sz w:val="16"/>
                <w:szCs w:val="16"/>
              </w:rPr>
              <w:t xml:space="preserve">                                                      </w:t>
            </w:r>
            <w:r w:rsidRPr="00C203D0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Mardi </w:t>
            </w:r>
            <w:r w:rsidR="00FD539E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>30 Novembre</w:t>
            </w:r>
            <w:r w:rsidRPr="00C203D0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2021</w:t>
            </w:r>
            <w:r w:rsidR="00FD539E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C203D0">
              <w:rPr>
                <w:rFonts w:cstheme="majorBidi"/>
                <w:b/>
                <w:bCs/>
                <w:sz w:val="26"/>
                <w:szCs w:val="26"/>
              </w:rPr>
              <w:t>de 10h</w:t>
            </w:r>
            <w:r w:rsidR="00FD539E">
              <w:rPr>
                <w:rFonts w:cstheme="majorBidi"/>
                <w:b/>
                <w:bCs/>
                <w:sz w:val="26"/>
                <w:szCs w:val="26"/>
              </w:rPr>
              <w:t>3</w:t>
            </w:r>
            <w:r w:rsidRPr="00C203D0">
              <w:rPr>
                <w:rFonts w:cstheme="majorBidi"/>
                <w:b/>
                <w:bCs/>
                <w:sz w:val="26"/>
                <w:szCs w:val="26"/>
              </w:rPr>
              <w:t>0 à 12h00</w:t>
            </w:r>
          </w:p>
        </w:tc>
      </w:tr>
    </w:tbl>
    <w:p w:rsidR="00957B0C" w:rsidRDefault="00957B0C" w:rsidP="006E34B0">
      <w:pPr>
        <w:rPr>
          <w:rFonts w:ascii="Bahnschrift SemiBold" w:hAnsi="Bahnschrift SemiBold"/>
          <w:color w:val="FFFFFF" w:themeColor="background1"/>
        </w:rPr>
      </w:pPr>
    </w:p>
    <w:p w:rsidR="00443A35" w:rsidRPr="006E34B0" w:rsidRDefault="00443A35" w:rsidP="006E34B0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946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464"/>
      </w:tblGrid>
      <w:tr w:rsidR="00443A35" w:rsidRPr="00A56926" w:rsidTr="00D231E4">
        <w:trPr>
          <w:trHeight w:val="3295"/>
        </w:trPr>
        <w:tc>
          <w:tcPr>
            <w:tcW w:w="9464" w:type="dxa"/>
            <w:shd w:val="clear" w:color="auto" w:fill="FFFFFF" w:themeFill="background1"/>
          </w:tcPr>
          <w:p w:rsidR="00443A35" w:rsidRDefault="00443A35" w:rsidP="00D231E4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</w:p>
          <w:p w:rsidR="00443A35" w:rsidRPr="00A56926" w:rsidRDefault="00443A35" w:rsidP="001E7F38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Raison sociale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</w:t>
            </w:r>
            <w:r w:rsidRPr="00A56926">
              <w:rPr>
                <w:sz w:val="24"/>
                <w:szCs w:val="24"/>
              </w:rPr>
              <w:t>………………..</w:t>
            </w:r>
          </w:p>
          <w:p w:rsidR="00443A35" w:rsidRPr="00A56926" w:rsidRDefault="00443A35" w:rsidP="00D231E4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</w:t>
            </w:r>
            <w:r>
              <w:rPr>
                <w:sz w:val="24"/>
                <w:szCs w:val="24"/>
              </w:rPr>
              <w:t>.</w:t>
            </w:r>
            <w:r w:rsidRPr="00A56926">
              <w:rPr>
                <w:sz w:val="24"/>
                <w:szCs w:val="24"/>
              </w:rPr>
              <w:t>……………….</w:t>
            </w:r>
          </w:p>
          <w:p w:rsidR="00443A35" w:rsidRDefault="00443A35" w:rsidP="00D231E4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>
              <w:rPr>
                <w:sz w:val="24"/>
                <w:szCs w:val="24"/>
              </w:rPr>
              <w:t xml:space="preserve">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</w:p>
          <w:p w:rsidR="00443A35" w:rsidRPr="006B20D0" w:rsidRDefault="00443A35" w:rsidP="00D231E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  <w:r w:rsidRPr="00EC7AB5">
              <w:rPr>
                <w:sz w:val="24"/>
                <w:szCs w:val="24"/>
              </w:rPr>
              <w:t>…………..</w:t>
            </w:r>
          </w:p>
          <w:p w:rsidR="00443A35" w:rsidRPr="00A56926" w:rsidRDefault="00443A35" w:rsidP="00D231E4">
            <w:pPr>
              <w:spacing w:line="360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  <w:r w:rsidRPr="00A56926">
              <w:rPr>
                <w:sz w:val="24"/>
                <w:szCs w:val="24"/>
              </w:rPr>
              <w:t>……….</w:t>
            </w:r>
          </w:p>
        </w:tc>
      </w:tr>
    </w:tbl>
    <w:p w:rsidR="00957B0C" w:rsidRDefault="00957B0C" w:rsidP="00443A35">
      <w:pPr>
        <w:rPr>
          <w:b/>
          <w:bCs/>
          <w:sz w:val="24"/>
          <w:szCs w:val="24"/>
        </w:rPr>
      </w:pPr>
    </w:p>
    <w:p w:rsidR="00443A35" w:rsidRPr="00C47F8E" w:rsidRDefault="00443A35" w:rsidP="00443A35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2603"/>
        <w:gridCol w:w="1532"/>
        <w:gridCol w:w="2008"/>
      </w:tblGrid>
      <w:tr w:rsidR="00443A35" w:rsidRPr="005F16B2" w:rsidTr="00D231E4">
        <w:trPr>
          <w:trHeight w:val="400"/>
          <w:jc w:val="center"/>
        </w:trPr>
        <w:tc>
          <w:tcPr>
            <w:tcW w:w="3611" w:type="dxa"/>
            <w:shd w:val="clear" w:color="auto" w:fill="FFFFFF"/>
            <w:vAlign w:val="bottom"/>
          </w:tcPr>
          <w:p w:rsidR="00443A35" w:rsidRPr="003709F4" w:rsidRDefault="00443A35" w:rsidP="003D3EEA">
            <w:pPr>
              <w:spacing w:before="240" w:line="240" w:lineRule="auto"/>
              <w:ind w:left="27"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bottom"/>
          </w:tcPr>
          <w:p w:rsidR="00443A35" w:rsidRPr="003709F4" w:rsidRDefault="00443A35" w:rsidP="003D3EEA">
            <w:pPr>
              <w:spacing w:before="240" w:line="240" w:lineRule="auto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bottom"/>
          </w:tcPr>
          <w:p w:rsidR="00443A35" w:rsidRPr="003709F4" w:rsidRDefault="00443A35" w:rsidP="003D3EEA">
            <w:pPr>
              <w:spacing w:before="240" w:line="240" w:lineRule="auto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008" w:type="dxa"/>
            <w:shd w:val="clear" w:color="auto" w:fill="FFFFFF"/>
            <w:vAlign w:val="bottom"/>
          </w:tcPr>
          <w:p w:rsidR="00443A35" w:rsidRPr="003709F4" w:rsidRDefault="00443A35" w:rsidP="003D3EEA">
            <w:pPr>
              <w:spacing w:before="240" w:line="240" w:lineRule="auto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443A35" w:rsidRPr="005F16B2" w:rsidTr="00D231E4">
        <w:trPr>
          <w:trHeight w:val="839"/>
          <w:jc w:val="center"/>
        </w:trPr>
        <w:tc>
          <w:tcPr>
            <w:tcW w:w="3611" w:type="dxa"/>
            <w:vAlign w:val="center"/>
          </w:tcPr>
          <w:p w:rsidR="00443A35" w:rsidRPr="005F16B2" w:rsidRDefault="00443A35" w:rsidP="003D3EEA">
            <w:pPr>
              <w:spacing w:before="240" w:line="24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443A35" w:rsidRPr="005F16B2" w:rsidRDefault="00443A35" w:rsidP="003D3EEA">
            <w:pPr>
              <w:spacing w:line="240" w:lineRule="auto"/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443A35" w:rsidRDefault="00443A35" w:rsidP="003D3EEA">
            <w:pPr>
              <w:spacing w:line="240" w:lineRule="auto"/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443A35" w:rsidRDefault="00443A35" w:rsidP="003D3EEA">
            <w:pPr>
              <w:spacing w:line="240" w:lineRule="auto"/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443A35" w:rsidRPr="005F16B2" w:rsidTr="00F727FC">
        <w:trPr>
          <w:trHeight w:val="585"/>
          <w:jc w:val="center"/>
        </w:trPr>
        <w:tc>
          <w:tcPr>
            <w:tcW w:w="3611" w:type="dxa"/>
            <w:vAlign w:val="center"/>
          </w:tcPr>
          <w:p w:rsidR="00443A35" w:rsidRPr="005F16B2" w:rsidRDefault="00443A35" w:rsidP="003D3EEA">
            <w:pPr>
              <w:spacing w:line="240" w:lineRule="auto"/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443A35" w:rsidRPr="005F16B2" w:rsidRDefault="00443A35" w:rsidP="003D3EEA">
            <w:pPr>
              <w:spacing w:line="240" w:lineRule="auto"/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443A35" w:rsidRDefault="00443A35" w:rsidP="003D3EEA">
            <w:pPr>
              <w:spacing w:line="240" w:lineRule="auto"/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008" w:type="dxa"/>
            <w:vAlign w:val="center"/>
          </w:tcPr>
          <w:p w:rsidR="00443A35" w:rsidRDefault="00443A35" w:rsidP="003D3EEA">
            <w:pPr>
              <w:spacing w:line="240" w:lineRule="auto"/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FD539E" w:rsidRDefault="00443A35" w:rsidP="00F727FC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>3/Frais de participation :</w:t>
      </w:r>
      <w:r>
        <w:rPr>
          <w:b/>
          <w:bCs/>
          <w:sz w:val="24"/>
          <w:szCs w:val="24"/>
        </w:rPr>
        <w:t xml:space="preserve"> </w:t>
      </w:r>
      <w:r w:rsidR="00F727FC">
        <w:rPr>
          <w:b/>
          <w:bCs/>
          <w:sz w:val="24"/>
          <w:szCs w:val="24"/>
        </w:rPr>
        <w:t>-</w:t>
      </w:r>
      <w:r w:rsidR="006E34B0">
        <w:rPr>
          <w:b/>
          <w:bCs/>
          <w:sz w:val="24"/>
          <w:szCs w:val="24"/>
        </w:rPr>
        <w:t xml:space="preserve"> </w:t>
      </w:r>
      <w:r w:rsidR="00FD539E">
        <w:rPr>
          <w:b/>
          <w:bCs/>
          <w:sz w:val="24"/>
          <w:szCs w:val="24"/>
        </w:rPr>
        <w:t xml:space="preserve">Gratuit pour les entreprises adhérentes </w:t>
      </w:r>
      <w:r w:rsidR="004B7FD8">
        <w:rPr>
          <w:b/>
          <w:bCs/>
          <w:sz w:val="24"/>
          <w:szCs w:val="24"/>
        </w:rPr>
        <w:t xml:space="preserve">Pack Privilège </w:t>
      </w:r>
      <w:r w:rsidR="00FD539E">
        <w:rPr>
          <w:b/>
          <w:bCs/>
          <w:sz w:val="24"/>
          <w:szCs w:val="24"/>
        </w:rPr>
        <w:t>2021</w:t>
      </w:r>
    </w:p>
    <w:p w:rsidR="00FD539E" w:rsidRDefault="00FD539E" w:rsidP="00FD539E">
      <w:pPr>
        <w:ind w:left="1416"/>
        <w:rPr>
          <w:rFonts w:ascii="Arial" w:hAnsi="Arial" w:cs="Arial"/>
          <w:b/>
          <w:bCs/>
          <w:color w:val="202124"/>
          <w:spacing w:val="5"/>
        </w:rPr>
      </w:pP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 xml:space="preserve">                 - 30.600</w:t>
      </w:r>
      <w:r w:rsidR="006E34B0" w:rsidRPr="00F727FC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 xml:space="preserve"> </w:t>
      </w:r>
      <w:proofErr w:type="spellStart"/>
      <w:r w:rsidR="006E34B0" w:rsidRPr="00F727FC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dt</w:t>
      </w:r>
      <w:proofErr w:type="spellEnd"/>
      <w:r w:rsidR="006E34B0" w:rsidRPr="00F727FC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pour les e</w:t>
      </w:r>
      <w:r w:rsidR="006E34B0" w:rsidRPr="00F727FC"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ntreprise</w:t>
      </w:r>
      <w:r>
        <w:rPr>
          <w:rFonts w:ascii="Arial" w:hAnsi="Arial" w:cs="Arial"/>
          <w:b/>
          <w:bCs/>
          <w:color w:val="202124"/>
          <w:spacing w:val="5"/>
          <w:shd w:val="clear" w:color="auto" w:fill="FFFFFF"/>
        </w:rPr>
        <w:t>s non adhérentes</w:t>
      </w:r>
    </w:p>
    <w:p w:rsidR="00443A35" w:rsidRPr="00B35B0D" w:rsidRDefault="00443A35" w:rsidP="004B7FD8">
      <w:pPr>
        <w:rPr>
          <w:b/>
          <w:bCs/>
          <w:sz w:val="24"/>
          <w:szCs w:val="24"/>
        </w:rPr>
      </w:pPr>
      <w:r w:rsidRPr="00B35B0D">
        <w:rPr>
          <w:b/>
          <w:bCs/>
          <w:sz w:val="24"/>
          <w:szCs w:val="24"/>
        </w:rPr>
        <w:t xml:space="preserve">Les frais de </w:t>
      </w:r>
      <w:r w:rsidR="004B7FD8">
        <w:rPr>
          <w:b/>
          <w:bCs/>
          <w:sz w:val="24"/>
          <w:szCs w:val="24"/>
        </w:rPr>
        <w:t>participation peuvent être réglés</w:t>
      </w:r>
      <w:r w:rsidRPr="00B35B0D">
        <w:rPr>
          <w:b/>
          <w:bCs/>
          <w:sz w:val="24"/>
          <w:szCs w:val="24"/>
        </w:rPr>
        <w:t xml:space="preserve"> par virement bancaire au compte suivant :</w:t>
      </w:r>
    </w:p>
    <w:p w:rsidR="00443A35" w:rsidRPr="00B35B0D" w:rsidRDefault="00443A35" w:rsidP="00443A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Chambre de Commerce </w:t>
      </w:r>
      <w:r w:rsidRPr="00B35B0D">
        <w:rPr>
          <w:b/>
          <w:bCs/>
          <w:sz w:val="24"/>
          <w:szCs w:val="24"/>
        </w:rPr>
        <w:t>et d’</w:t>
      </w:r>
      <w:r>
        <w:rPr>
          <w:b/>
          <w:bCs/>
          <w:sz w:val="24"/>
          <w:szCs w:val="24"/>
        </w:rPr>
        <w:t>I</w:t>
      </w:r>
      <w:r w:rsidRPr="00B35B0D">
        <w:rPr>
          <w:b/>
          <w:bCs/>
          <w:sz w:val="24"/>
          <w:szCs w:val="24"/>
        </w:rPr>
        <w:t xml:space="preserve">ndustrie du centre </w:t>
      </w:r>
    </w:p>
    <w:p w:rsidR="00443A35" w:rsidRPr="00B35B0D" w:rsidRDefault="00443A35" w:rsidP="00443A35">
      <w:pPr>
        <w:rPr>
          <w:b/>
          <w:bCs/>
          <w:sz w:val="36"/>
          <w:szCs w:val="36"/>
        </w:rPr>
      </w:pPr>
      <w:r w:rsidRPr="00B35B0D">
        <w:rPr>
          <w:b/>
          <w:bCs/>
          <w:sz w:val="24"/>
          <w:szCs w:val="24"/>
        </w:rPr>
        <w:t>N°RIB :</w:t>
      </w:r>
      <w:r>
        <w:rPr>
          <w:b/>
          <w:bCs/>
          <w:sz w:val="24"/>
          <w:szCs w:val="24"/>
        </w:rPr>
        <w:t>031211140101000770-19</w:t>
      </w:r>
      <w:r w:rsidRPr="00B35B0D">
        <w:rPr>
          <w:b/>
          <w:bCs/>
          <w:sz w:val="24"/>
          <w:szCs w:val="24"/>
        </w:rPr>
        <w:t xml:space="preserve"> Compte</w:t>
      </w:r>
      <w:proofErr w:type="gramStart"/>
      <w:r w:rsidRPr="00B35B0D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>BNA</w:t>
      </w:r>
      <w:proofErr w:type="gramEnd"/>
      <w:r>
        <w:rPr>
          <w:b/>
          <w:bCs/>
          <w:sz w:val="24"/>
          <w:szCs w:val="24"/>
        </w:rPr>
        <w:t xml:space="preserve"> Sousse Port</w:t>
      </w:r>
    </w:p>
    <w:p w:rsidR="00957B0C" w:rsidRDefault="00443A35" w:rsidP="00957B0C">
      <w:pPr>
        <w:spacing w:after="0" w:line="360" w:lineRule="auto"/>
        <w:jc w:val="both"/>
        <w:rPr>
          <w:rFonts w:cstheme="minorHAnsi"/>
          <w:color w:val="1C1E21"/>
          <w:shd w:val="clear" w:color="auto" w:fill="FFFFFF"/>
        </w:rPr>
      </w:pPr>
      <w:r w:rsidRPr="00B35B0D">
        <w:rPr>
          <w:rFonts w:cstheme="minorHAnsi"/>
        </w:rPr>
        <w:t xml:space="preserve"> (</w:t>
      </w:r>
      <w:r w:rsidRPr="00B35B0D">
        <w:rPr>
          <w:rFonts w:cstheme="minorHAnsi"/>
          <w:color w:val="1C1E21"/>
          <w:shd w:val="clear" w:color="auto" w:fill="FFFFFF"/>
        </w:rPr>
        <w:t>Un lien vous sera transmis après réception de votre demande d'inscription vous permettant l'accès à distance à cette séance).</w:t>
      </w:r>
    </w:p>
    <w:p w:rsidR="00957B0C" w:rsidRPr="001365EB" w:rsidRDefault="00957B0C" w:rsidP="00957B0C">
      <w:pPr>
        <w:spacing w:after="0" w:line="360" w:lineRule="auto"/>
        <w:jc w:val="both"/>
        <w:rPr>
          <w:rFonts w:cstheme="minorHAnsi"/>
        </w:rPr>
      </w:pPr>
    </w:p>
    <w:p w:rsidR="00F02275" w:rsidRDefault="00443A35" w:rsidP="00957B0C">
      <w:pPr>
        <w:pBdr>
          <w:top w:val="single" w:sz="4" w:space="1" w:color="auto"/>
          <w:left w:val="single" w:sz="4" w:space="31" w:color="auto"/>
          <w:bottom w:val="single" w:sz="4" w:space="8" w:color="auto"/>
          <w:right w:val="single" w:sz="4" w:space="31" w:color="auto"/>
        </w:pBdr>
        <w:spacing w:after="0" w:line="240" w:lineRule="auto"/>
        <w:jc w:val="center"/>
        <w:rPr>
          <w:b/>
          <w:bCs/>
          <w:sz w:val="18"/>
          <w:szCs w:val="18"/>
        </w:rPr>
      </w:pPr>
      <w:r w:rsidRPr="00F02275">
        <w:rPr>
          <w:b/>
          <w:bCs/>
        </w:rPr>
        <w:t xml:space="preserve">A retourner à la Chambre de Commerce et d’Industrie du Centre </w:t>
      </w:r>
      <w:r w:rsidRPr="00F02275">
        <w:rPr>
          <w:b/>
          <w:bCs/>
          <w:sz w:val="18"/>
          <w:szCs w:val="18"/>
        </w:rPr>
        <w:t>(</w:t>
      </w:r>
      <w:r w:rsidRPr="00F02275">
        <w:rPr>
          <w:b/>
          <w:bCs/>
          <w:color w:val="C0504D" w:themeColor="accent2"/>
          <w:sz w:val="18"/>
          <w:szCs w:val="18"/>
        </w:rPr>
        <w:t xml:space="preserve">avant le </w:t>
      </w:r>
      <w:r w:rsidR="00FD539E" w:rsidRPr="00F02275">
        <w:rPr>
          <w:b/>
          <w:bCs/>
          <w:color w:val="C0504D" w:themeColor="accent2"/>
          <w:sz w:val="18"/>
          <w:szCs w:val="18"/>
        </w:rPr>
        <w:t xml:space="preserve">29 </w:t>
      </w:r>
      <w:proofErr w:type="gramStart"/>
      <w:r w:rsidR="00FD539E" w:rsidRPr="00F02275">
        <w:rPr>
          <w:b/>
          <w:bCs/>
          <w:color w:val="C0504D" w:themeColor="accent2"/>
          <w:sz w:val="18"/>
          <w:szCs w:val="18"/>
        </w:rPr>
        <w:t xml:space="preserve">Novembre </w:t>
      </w:r>
      <w:r w:rsidRPr="00F02275">
        <w:rPr>
          <w:b/>
          <w:bCs/>
          <w:color w:val="C0504D" w:themeColor="accent2"/>
          <w:sz w:val="18"/>
          <w:szCs w:val="18"/>
        </w:rPr>
        <w:t xml:space="preserve"> 2021</w:t>
      </w:r>
      <w:proofErr w:type="gramEnd"/>
      <w:r w:rsidRPr="00F02275">
        <w:rPr>
          <w:b/>
          <w:bCs/>
          <w:sz w:val="18"/>
          <w:szCs w:val="18"/>
        </w:rPr>
        <w:t>)</w:t>
      </w:r>
      <w:r w:rsidR="003D3EEA" w:rsidRPr="00F02275">
        <w:rPr>
          <w:b/>
          <w:bCs/>
          <w:sz w:val="18"/>
          <w:szCs w:val="18"/>
        </w:rPr>
        <w:t xml:space="preserve"> </w:t>
      </w:r>
    </w:p>
    <w:p w:rsidR="00C47D7D" w:rsidRPr="00F727FC" w:rsidRDefault="003D3EEA" w:rsidP="00957B0C">
      <w:pPr>
        <w:pBdr>
          <w:top w:val="single" w:sz="4" w:space="1" w:color="auto"/>
          <w:left w:val="single" w:sz="4" w:space="31" w:color="auto"/>
          <w:bottom w:val="single" w:sz="4" w:space="8" w:color="auto"/>
          <w:right w:val="single" w:sz="4" w:space="3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F02275">
        <w:rPr>
          <w:b/>
          <w:bCs/>
        </w:rPr>
        <w:t xml:space="preserve">par E-mail : </w:t>
      </w:r>
      <w:hyperlink r:id="rId5" w:history="1">
        <w:r w:rsidR="00957B0C" w:rsidRPr="00A2031D">
          <w:rPr>
            <w:rStyle w:val="Lienhypertexte"/>
            <w:b/>
            <w:bCs/>
          </w:rPr>
          <w:t>moujbany.mourad@ccicentre.org.tn</w:t>
        </w:r>
      </w:hyperlink>
    </w:p>
    <w:sectPr w:rsidR="00C47D7D" w:rsidRPr="00F727FC" w:rsidSect="00957B0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3A35"/>
    <w:rsid w:val="00100551"/>
    <w:rsid w:val="001E7F38"/>
    <w:rsid w:val="003A7191"/>
    <w:rsid w:val="003D3EEA"/>
    <w:rsid w:val="003E2132"/>
    <w:rsid w:val="00443A35"/>
    <w:rsid w:val="00471ED8"/>
    <w:rsid w:val="004B7FD8"/>
    <w:rsid w:val="00514B02"/>
    <w:rsid w:val="00561B6A"/>
    <w:rsid w:val="005930CD"/>
    <w:rsid w:val="0059313F"/>
    <w:rsid w:val="006E34B0"/>
    <w:rsid w:val="00921BA1"/>
    <w:rsid w:val="00923B9B"/>
    <w:rsid w:val="00957B0C"/>
    <w:rsid w:val="00BA41CC"/>
    <w:rsid w:val="00C47D7D"/>
    <w:rsid w:val="00EF5E69"/>
    <w:rsid w:val="00F02275"/>
    <w:rsid w:val="00F727FC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9755"/>
  <w15:docId w15:val="{D4776C66-9657-43F1-8CB0-BC4077A1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A3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53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5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jbany.mourad@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Hanen Ben Saoud</cp:lastModifiedBy>
  <cp:revision>7</cp:revision>
  <cp:lastPrinted>2021-11-23T11:58:00Z</cp:lastPrinted>
  <dcterms:created xsi:type="dcterms:W3CDTF">2021-11-23T11:38:00Z</dcterms:created>
  <dcterms:modified xsi:type="dcterms:W3CDTF">2021-11-24T07:56:00Z</dcterms:modified>
</cp:coreProperties>
</file>