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7332"/>
      </w:tblGrid>
      <w:tr w:rsidR="00C47F8E" w:rsidRPr="00A83581" w:rsidTr="00F2694F">
        <w:trPr>
          <w:trHeight w:val="1124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C47F8E" w:rsidP="00CE7E20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FICHE 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F2694F">
        <w:trPr>
          <w:trHeight w:val="523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 w:rsidR="00CB0B1C">
              <w:rPr>
                <w:rFonts w:ascii="Verdana" w:hAnsi="Verdana"/>
                <w:b/>
                <w:sz w:val="14"/>
                <w:szCs w:val="14"/>
              </w:rPr>
              <w:t>Information Commerciale</w:t>
            </w:r>
          </w:p>
        </w:tc>
        <w:tc>
          <w:tcPr>
            <w:tcW w:w="7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0D" w:rsidRPr="007B52CA" w:rsidRDefault="007A5E5E" w:rsidP="007A5E5E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7B52CA"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>Webinaire</w:t>
            </w:r>
            <w:proofErr w:type="spellEnd"/>
          </w:p>
          <w:p w:rsidR="00CE7E20" w:rsidRPr="00CB0B1C" w:rsidRDefault="00CE7E20" w:rsidP="007F03C8">
            <w:pPr>
              <w:jc w:val="center"/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</w:pPr>
            <w:r w:rsidRPr="00CB0B1C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« </w:t>
            </w:r>
            <w:r w:rsidR="007F03C8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 xml:space="preserve">La </w:t>
            </w:r>
            <w:r w:rsidR="00EC30F6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Mise en P</w:t>
            </w:r>
            <w:r w:rsidR="004345D7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lace d</w:t>
            </w:r>
            <w:r w:rsidR="007F03C8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 xml:space="preserve">u Système de </w:t>
            </w:r>
            <w:r w:rsidR="004345D7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 xml:space="preserve">Traçabilité des Produits </w:t>
            </w:r>
            <w:r w:rsidR="00B4436E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A</w:t>
            </w:r>
            <w:r w:rsidR="00B4436E" w:rsidRPr="00EE0D25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gro-</w:t>
            </w:r>
            <w:r w:rsidR="00B4436E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a</w:t>
            </w:r>
            <w:r w:rsidR="00B4436E" w:rsidRPr="00EE0D25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limentaires</w:t>
            </w:r>
            <w:r w:rsidRPr="00CB0B1C">
              <w:rPr>
                <w:rFonts w:cs="Boutros Ads Condensed"/>
                <w:b/>
                <w:bCs/>
                <w:color w:val="C00000"/>
                <w:sz w:val="28"/>
                <w:szCs w:val="28"/>
                <w:lang w:bidi="ar-TN"/>
              </w:rPr>
              <w:t>»</w:t>
            </w:r>
          </w:p>
          <w:p w:rsidR="00800F83" w:rsidRPr="00800F83" w:rsidRDefault="00EE0D25" w:rsidP="00343812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Lun</w:t>
            </w:r>
            <w:r w:rsidR="00C47F8E"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di </w:t>
            </w:r>
            <w:r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12</w:t>
            </w:r>
            <w:r w:rsidR="00C47F8E"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Avril</w:t>
            </w:r>
            <w:r w:rsidR="00C47F8E"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202</w:t>
            </w:r>
            <w:r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1</w:t>
            </w:r>
            <w:r w:rsidR="009931AA"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343812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à</w:t>
            </w:r>
            <w:r w:rsidR="00800F83" w:rsidRPr="00800F83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10h00 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C47F8E" w:rsidRPr="00A56926" w:rsidTr="00BA6CC6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C47F8E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C47F8E" w:rsidRPr="005F16B2" w:rsidTr="00BA6CC6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BA6CC6">
        <w:trPr>
          <w:trHeight w:val="839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7C02A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B21301">
        <w:trPr>
          <w:trHeight w:val="760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88257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4F513F" w:rsidRDefault="00B35B0D" w:rsidP="008E3BCB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  <w:r w:rsidR="004F513F">
        <w:rPr>
          <w:b/>
          <w:bCs/>
          <w:sz w:val="24"/>
          <w:szCs w:val="24"/>
        </w:rPr>
        <w:tab/>
        <w:t xml:space="preserve">Gratuit </w:t>
      </w:r>
      <w:r w:rsidR="00765FB5">
        <w:rPr>
          <w:b/>
          <w:bCs/>
          <w:sz w:val="24"/>
          <w:szCs w:val="24"/>
        </w:rPr>
        <w:t>/ adhérent</w:t>
      </w:r>
      <w:r w:rsidR="001F6F1C">
        <w:rPr>
          <w:b/>
          <w:bCs/>
          <w:sz w:val="24"/>
          <w:szCs w:val="24"/>
        </w:rPr>
        <w:t xml:space="preserve"> </w:t>
      </w:r>
      <w:r w:rsidR="001F6F1C" w:rsidRPr="005077E2">
        <w:rPr>
          <w:b/>
          <w:bCs/>
          <w:sz w:val="24"/>
          <w:szCs w:val="24"/>
        </w:rPr>
        <w:t>Pack Privilège</w:t>
      </w:r>
      <w:r w:rsidR="004F513F">
        <w:rPr>
          <w:b/>
          <w:bCs/>
          <w:sz w:val="24"/>
          <w:szCs w:val="24"/>
        </w:rPr>
        <w:t xml:space="preserve">  2021 </w:t>
      </w:r>
    </w:p>
    <w:p w:rsidR="00CE7E20" w:rsidRPr="00B35B0D" w:rsidRDefault="00B35B0D" w:rsidP="004F513F">
      <w:pPr>
        <w:ind w:left="2124" w:firstLine="708"/>
        <w:rPr>
          <w:b/>
          <w:bCs/>
          <w:sz w:val="24"/>
          <w:szCs w:val="24"/>
        </w:rPr>
      </w:pPr>
      <w:r w:rsidRPr="00F35ADD">
        <w:rPr>
          <w:b/>
          <w:bCs/>
          <w:color w:val="FF0000"/>
          <w:sz w:val="24"/>
          <w:szCs w:val="24"/>
        </w:rPr>
        <w:t>30</w:t>
      </w:r>
      <w:r w:rsidR="00F35ADD">
        <w:rPr>
          <w:b/>
          <w:bCs/>
          <w:color w:val="FF0000"/>
          <w:sz w:val="24"/>
          <w:szCs w:val="24"/>
        </w:rPr>
        <w:t xml:space="preserve">,600 </w:t>
      </w:r>
      <w:r w:rsidRPr="00F35ADD">
        <w:rPr>
          <w:b/>
          <w:bCs/>
          <w:color w:val="FF0000"/>
          <w:sz w:val="24"/>
          <w:szCs w:val="24"/>
        </w:rPr>
        <w:t>DT/E</w:t>
      </w:r>
      <w:r w:rsidR="00A67D7F" w:rsidRPr="00F35ADD">
        <w:rPr>
          <w:b/>
          <w:bCs/>
          <w:color w:val="FF0000"/>
          <w:sz w:val="24"/>
          <w:szCs w:val="24"/>
        </w:rPr>
        <w:t>ntreprise</w:t>
      </w:r>
      <w:r w:rsidR="00765FB5">
        <w:rPr>
          <w:b/>
          <w:bCs/>
          <w:color w:val="FF0000"/>
          <w:sz w:val="24"/>
          <w:szCs w:val="24"/>
        </w:rPr>
        <w:t xml:space="preserve"> non adhérente</w:t>
      </w:r>
    </w:p>
    <w:p w:rsidR="00B35B0D" w:rsidRPr="00B35B0D" w:rsidRDefault="00B35B0D" w:rsidP="00C47F8E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Les frais de participation peuvent être régle</w:t>
      </w:r>
      <w:r>
        <w:rPr>
          <w:b/>
          <w:bCs/>
          <w:sz w:val="24"/>
          <w:szCs w:val="24"/>
        </w:rPr>
        <w:t>r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B35B0D" w:rsidRPr="00B35B0D" w:rsidRDefault="00B35B0D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B35B0D" w:rsidRPr="00B35B0D" w:rsidRDefault="00B35B0D" w:rsidP="007B52CA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:</w:t>
      </w:r>
      <w:r w:rsidR="00E8155D">
        <w:rPr>
          <w:b/>
          <w:bCs/>
          <w:sz w:val="24"/>
          <w:szCs w:val="24"/>
        </w:rPr>
        <w:t xml:space="preserve"> </w:t>
      </w:r>
      <w:r w:rsidR="007B52CA">
        <w:rPr>
          <w:b/>
          <w:bCs/>
          <w:sz w:val="24"/>
          <w:szCs w:val="24"/>
        </w:rPr>
        <w:t>031211140101000770-19</w:t>
      </w:r>
      <w:r w:rsidR="007B52CA" w:rsidRPr="00B35B0D">
        <w:rPr>
          <w:b/>
          <w:bCs/>
          <w:sz w:val="24"/>
          <w:szCs w:val="24"/>
        </w:rPr>
        <w:t xml:space="preserve"> </w:t>
      </w:r>
      <w:r w:rsidRPr="00B35B0D">
        <w:rPr>
          <w:b/>
          <w:bCs/>
          <w:sz w:val="24"/>
          <w:szCs w:val="24"/>
        </w:rPr>
        <w:t>Compte </w:t>
      </w:r>
      <w:r w:rsidR="00E8155D" w:rsidRPr="00B35B0D">
        <w:rPr>
          <w:b/>
          <w:bCs/>
          <w:sz w:val="24"/>
          <w:szCs w:val="24"/>
        </w:rPr>
        <w:t>:</w:t>
      </w:r>
      <w:r w:rsidR="00E8155D">
        <w:rPr>
          <w:b/>
          <w:bCs/>
          <w:sz w:val="24"/>
          <w:szCs w:val="24"/>
        </w:rPr>
        <w:t xml:space="preserve"> BNA</w:t>
      </w:r>
      <w:r w:rsidR="007B52CA">
        <w:rPr>
          <w:b/>
          <w:bCs/>
          <w:sz w:val="24"/>
          <w:szCs w:val="24"/>
        </w:rPr>
        <w:t xml:space="preserve"> Sousse Port</w:t>
      </w:r>
    </w:p>
    <w:p w:rsidR="00C47F8E" w:rsidRPr="000911D4" w:rsidRDefault="00B35B0D" w:rsidP="0013688A">
      <w:pPr>
        <w:spacing w:after="0" w:line="360" w:lineRule="auto"/>
        <w:jc w:val="both"/>
        <w:rPr>
          <w:rFonts w:cstheme="minorHAnsi"/>
          <w:color w:val="1C1E21"/>
          <w:shd w:val="clear" w:color="auto" w:fill="FFFFFF"/>
        </w:rPr>
      </w:pPr>
      <w:r w:rsidRPr="00B35B0D">
        <w:rPr>
          <w:rFonts w:cstheme="minorHAnsi"/>
        </w:rPr>
        <w:t>(</w:t>
      </w:r>
      <w:r w:rsidR="006B36A7">
        <w:rPr>
          <w:rFonts w:cstheme="minorHAnsi"/>
          <w:color w:val="1C1E21"/>
          <w:shd w:val="clear" w:color="auto" w:fill="FFFFFF"/>
        </w:rPr>
        <w:t>Le</w:t>
      </w:r>
      <w:r w:rsidRPr="00B35B0D">
        <w:rPr>
          <w:rFonts w:cstheme="minorHAnsi"/>
          <w:color w:val="1C1E21"/>
          <w:shd w:val="clear" w:color="auto" w:fill="FFFFFF"/>
        </w:rPr>
        <w:t xml:space="preserve"> lien </w:t>
      </w:r>
      <w:r w:rsidR="00C73F94">
        <w:rPr>
          <w:rFonts w:cstheme="minorHAnsi"/>
          <w:color w:val="1C1E21"/>
          <w:shd w:val="clear" w:color="auto" w:fill="FFFFFF"/>
        </w:rPr>
        <w:t xml:space="preserve">d’accès à </w:t>
      </w:r>
      <w:r w:rsidR="0013688A">
        <w:rPr>
          <w:rFonts w:cstheme="minorHAnsi"/>
          <w:color w:val="1C1E21"/>
          <w:shd w:val="clear" w:color="auto" w:fill="FFFFFF"/>
        </w:rPr>
        <w:t>ce webinaire</w:t>
      </w:r>
      <w:r w:rsidR="00C73F94">
        <w:rPr>
          <w:rFonts w:cstheme="minorHAnsi"/>
          <w:color w:val="1C1E21"/>
          <w:shd w:val="clear" w:color="auto" w:fill="FFFFFF"/>
        </w:rPr>
        <w:t xml:space="preserve"> </w:t>
      </w:r>
      <w:r w:rsidRPr="00B35B0D">
        <w:rPr>
          <w:rFonts w:cstheme="minorHAnsi"/>
          <w:color w:val="1C1E21"/>
          <w:shd w:val="clear" w:color="auto" w:fill="FFFFFF"/>
        </w:rPr>
        <w:t>vous sera transmis après réception de v</w:t>
      </w:r>
      <w:r w:rsidR="000911D4">
        <w:rPr>
          <w:rFonts w:cstheme="minorHAnsi"/>
          <w:color w:val="1C1E21"/>
          <w:shd w:val="clear" w:color="auto" w:fill="FFFFFF"/>
        </w:rPr>
        <w:t xml:space="preserve">otre demande </w:t>
      </w:r>
      <w:r w:rsidR="00C372B0">
        <w:rPr>
          <w:rFonts w:cstheme="minorHAnsi"/>
          <w:color w:val="1C1E21"/>
          <w:shd w:val="clear" w:color="auto" w:fill="FFFFFF"/>
        </w:rPr>
        <w:t>d’inscription)</w:t>
      </w:r>
    </w:p>
    <w:p w:rsidR="00CE7E20" w:rsidRPr="00EC7AB5" w:rsidRDefault="00CE7E20" w:rsidP="00C47F8E">
      <w:pPr>
        <w:rPr>
          <w:b/>
          <w:bCs/>
          <w:sz w:val="12"/>
          <w:szCs w:val="12"/>
        </w:rPr>
      </w:pPr>
    </w:p>
    <w:p w:rsidR="00C47F8E" w:rsidRDefault="00C47F8E" w:rsidP="00EE0D25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EE0D25">
        <w:rPr>
          <w:b/>
          <w:bCs/>
          <w:color w:val="C0504D" w:themeColor="accent2"/>
          <w:sz w:val="24"/>
          <w:szCs w:val="24"/>
        </w:rPr>
        <w:t xml:space="preserve">09 avril </w:t>
      </w:r>
      <w:r w:rsidR="00147ACB" w:rsidRPr="00147ACB">
        <w:rPr>
          <w:b/>
          <w:bCs/>
          <w:color w:val="C0504D" w:themeColor="accent2"/>
          <w:sz w:val="24"/>
          <w:szCs w:val="24"/>
        </w:rPr>
        <w:t>202</w:t>
      </w:r>
      <w:r w:rsidR="00EE0D25">
        <w:rPr>
          <w:b/>
          <w:bCs/>
          <w:color w:val="C0504D" w:themeColor="accent2"/>
          <w:sz w:val="24"/>
          <w:szCs w:val="24"/>
        </w:rPr>
        <w:t>1</w:t>
      </w:r>
      <w:r w:rsidR="00147ACB">
        <w:rPr>
          <w:b/>
          <w:bCs/>
          <w:sz w:val="24"/>
          <w:szCs w:val="24"/>
        </w:rPr>
        <w:t>)</w:t>
      </w:r>
    </w:p>
    <w:p w:rsidR="00CB0B1C" w:rsidRDefault="00C47F8E" w:rsidP="00CB0B1C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par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 xml:space="preserve">elatri.rim@ccicentre.org.tn /benothman.chefia@ccicentre.org.tn </w:t>
      </w:r>
    </w:p>
    <w:p w:rsidR="00C47F8E" w:rsidRPr="00F6650A" w:rsidRDefault="00C47F8E" w:rsidP="00CB0B1C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color w:val="0000FF" w:themeColor="hyperlink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ou</w:t>
      </w:r>
      <w:proofErr w:type="gramEnd"/>
      <w:r>
        <w:rPr>
          <w:b/>
          <w:bCs/>
          <w:sz w:val="24"/>
          <w:szCs w:val="24"/>
        </w:rPr>
        <w:t xml:space="preserve"> par </w:t>
      </w:r>
      <w:r w:rsidRPr="00A56926">
        <w:rPr>
          <w:b/>
          <w:bCs/>
          <w:sz w:val="24"/>
          <w:szCs w:val="24"/>
        </w:rPr>
        <w:t xml:space="preserve"> Fax : 73.224.227</w:t>
      </w:r>
    </w:p>
    <w:sectPr w:rsidR="00C47F8E" w:rsidRPr="00F6650A" w:rsidSect="0088257B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911D4"/>
    <w:rsid w:val="00101812"/>
    <w:rsid w:val="0013688A"/>
    <w:rsid w:val="00147ACB"/>
    <w:rsid w:val="00157B25"/>
    <w:rsid w:val="001F6F1C"/>
    <w:rsid w:val="002A3FE7"/>
    <w:rsid w:val="002E3255"/>
    <w:rsid w:val="00343812"/>
    <w:rsid w:val="004345D7"/>
    <w:rsid w:val="004F513F"/>
    <w:rsid w:val="005077E2"/>
    <w:rsid w:val="00567691"/>
    <w:rsid w:val="00591E48"/>
    <w:rsid w:val="00594046"/>
    <w:rsid w:val="005B70F3"/>
    <w:rsid w:val="005C06F4"/>
    <w:rsid w:val="006B36A7"/>
    <w:rsid w:val="006D2A3D"/>
    <w:rsid w:val="00742BFE"/>
    <w:rsid w:val="00765FB5"/>
    <w:rsid w:val="007A5E5E"/>
    <w:rsid w:val="007B52CA"/>
    <w:rsid w:val="007C02A4"/>
    <w:rsid w:val="007F03C8"/>
    <w:rsid w:val="00800F83"/>
    <w:rsid w:val="0088257B"/>
    <w:rsid w:val="0088480A"/>
    <w:rsid w:val="008C7E11"/>
    <w:rsid w:val="008E3BCB"/>
    <w:rsid w:val="009931AA"/>
    <w:rsid w:val="00A13B3F"/>
    <w:rsid w:val="00A25BCD"/>
    <w:rsid w:val="00A67D7F"/>
    <w:rsid w:val="00A916FC"/>
    <w:rsid w:val="00A92394"/>
    <w:rsid w:val="00B21301"/>
    <w:rsid w:val="00B35B0D"/>
    <w:rsid w:val="00B4436E"/>
    <w:rsid w:val="00B54BC1"/>
    <w:rsid w:val="00BA6CC6"/>
    <w:rsid w:val="00BB21EE"/>
    <w:rsid w:val="00BC1F4A"/>
    <w:rsid w:val="00BF2C12"/>
    <w:rsid w:val="00C372B0"/>
    <w:rsid w:val="00C47F8E"/>
    <w:rsid w:val="00C73F94"/>
    <w:rsid w:val="00CB0B1C"/>
    <w:rsid w:val="00CB7CBA"/>
    <w:rsid w:val="00CE7E20"/>
    <w:rsid w:val="00E76059"/>
    <w:rsid w:val="00E8155D"/>
    <w:rsid w:val="00EC30F6"/>
    <w:rsid w:val="00EE0D25"/>
    <w:rsid w:val="00F05458"/>
    <w:rsid w:val="00F2694F"/>
    <w:rsid w:val="00F35ADD"/>
    <w:rsid w:val="00F72A8B"/>
    <w:rsid w:val="00F970B7"/>
    <w:rsid w:val="00FA3C0F"/>
    <w:rsid w:val="00F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E-Rim</cp:lastModifiedBy>
  <cp:revision>26</cp:revision>
  <cp:lastPrinted>2021-04-02T11:05:00Z</cp:lastPrinted>
  <dcterms:created xsi:type="dcterms:W3CDTF">2020-05-13T11:33:00Z</dcterms:created>
  <dcterms:modified xsi:type="dcterms:W3CDTF">2021-04-02T11:05:00Z</dcterms:modified>
</cp:coreProperties>
</file>